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57270" w14:textId="21BB4E15" w:rsidR="0094652B" w:rsidRDefault="0094652B" w:rsidP="0094652B">
      <w:pPr>
        <w:pStyle w:val="Heading1"/>
        <w:rPr>
          <w:b/>
          <w:bCs/>
          <w:color w:val="auto"/>
        </w:rPr>
      </w:pPr>
      <w:r>
        <w:rPr>
          <w:b/>
          <w:bCs/>
          <w:color w:val="auto"/>
        </w:rPr>
        <w:t>Introduction</w:t>
      </w:r>
    </w:p>
    <w:p w14:paraId="3B892DF5" w14:textId="077F96BC" w:rsidR="007C6C55" w:rsidRPr="001A0365" w:rsidRDefault="00F76EC5" w:rsidP="007C6C55">
      <w:pPr>
        <w:rPr>
          <w:sz w:val="24"/>
          <w:szCs w:val="24"/>
        </w:rPr>
      </w:pPr>
      <w:r w:rsidRPr="001A0365">
        <w:rPr>
          <w:noProof/>
          <w:sz w:val="24"/>
          <w:szCs w:val="24"/>
        </w:rPr>
        <w:drawing>
          <wp:anchor distT="0" distB="0" distL="114300" distR="114300" simplePos="0" relativeHeight="251668480" behindDoc="1" locked="0" layoutInCell="1" allowOverlap="1" wp14:anchorId="1B3FAE35" wp14:editId="3EAA4977">
            <wp:simplePos x="0" y="0"/>
            <wp:positionH relativeFrom="column">
              <wp:posOffset>4107180</wp:posOffset>
            </wp:positionH>
            <wp:positionV relativeFrom="paragraph">
              <wp:posOffset>909955</wp:posOffset>
            </wp:positionV>
            <wp:extent cx="1490345" cy="1592580"/>
            <wp:effectExtent l="0" t="0" r="0" b="7620"/>
            <wp:wrapTight wrapText="bothSides">
              <wp:wrapPolygon edited="0">
                <wp:start x="0" y="0"/>
                <wp:lineTo x="0" y="21445"/>
                <wp:lineTo x="21259" y="21445"/>
                <wp:lineTo x="21259" y="0"/>
                <wp:lineTo x="0" y="0"/>
              </wp:wrapPolygon>
            </wp:wrapTight>
            <wp:docPr id="351652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90345" cy="1592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6C55" w:rsidRPr="001A0365">
        <w:rPr>
          <w:sz w:val="24"/>
          <w:szCs w:val="24"/>
        </w:rPr>
        <w:t>This project involved the creation of two 3D assets: a rigged humanoid character and an interactive chest. Both assets were developed in Blender and taken through a full pipeline including modelling, UV unwrapping, rigging, skinning, and export to Unity and Unreal Engine. The aim was to produce technically correct assets suitable for real-time interaction within a game environment.</w:t>
      </w:r>
    </w:p>
    <w:p w14:paraId="61FE3AC6" w14:textId="5A88C13E" w:rsidR="00035701" w:rsidRDefault="003D7A46" w:rsidP="00D66E7B">
      <w:pPr>
        <w:pStyle w:val="Heading1"/>
        <w:rPr>
          <w:b/>
          <w:bCs/>
          <w:color w:val="auto"/>
        </w:rPr>
      </w:pPr>
      <w:r>
        <w:rPr>
          <w:b/>
          <w:bCs/>
          <w:color w:val="auto"/>
        </w:rPr>
        <w:t xml:space="preserve">Concept and </w:t>
      </w:r>
      <w:proofErr w:type="spellStart"/>
      <w:r>
        <w:rPr>
          <w:b/>
          <w:bCs/>
          <w:color w:val="auto"/>
        </w:rPr>
        <w:t>Blockout</w:t>
      </w:r>
      <w:proofErr w:type="spellEnd"/>
    </w:p>
    <w:p w14:paraId="3566EA10" w14:textId="2115BEBF" w:rsidR="00D66E7B" w:rsidRPr="001A0365" w:rsidRDefault="007C0A9F" w:rsidP="00D66E7B">
      <w:pPr>
        <w:rPr>
          <w:sz w:val="24"/>
          <w:szCs w:val="24"/>
        </w:rPr>
      </w:pPr>
      <w:r>
        <w:rPr>
          <w:noProof/>
        </w:rPr>
        <w:drawing>
          <wp:anchor distT="0" distB="0" distL="114300" distR="114300" simplePos="0" relativeHeight="251669504" behindDoc="1" locked="0" layoutInCell="1" allowOverlap="1" wp14:anchorId="1110BC36" wp14:editId="03BEE5D4">
            <wp:simplePos x="0" y="0"/>
            <wp:positionH relativeFrom="column">
              <wp:posOffset>3882390</wp:posOffset>
            </wp:positionH>
            <wp:positionV relativeFrom="paragraph">
              <wp:posOffset>1837055</wp:posOffset>
            </wp:positionV>
            <wp:extent cx="1923415" cy="1866900"/>
            <wp:effectExtent l="0" t="0" r="635" b="0"/>
            <wp:wrapTopAndBottom/>
            <wp:docPr id="12277163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23415" cy="1866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6E7B" w:rsidRPr="00D66E7B">
        <w:t>Th</w:t>
      </w:r>
      <w:r w:rsidR="00D66E7B" w:rsidRPr="001A0365">
        <w:rPr>
          <w:sz w:val="24"/>
          <w:szCs w:val="24"/>
        </w:rPr>
        <w:t xml:space="preserve">e concept and </w:t>
      </w:r>
      <w:proofErr w:type="spellStart"/>
      <w:r w:rsidR="00D66E7B" w:rsidRPr="001A0365">
        <w:rPr>
          <w:sz w:val="24"/>
          <w:szCs w:val="24"/>
        </w:rPr>
        <w:t>blockout</w:t>
      </w:r>
      <w:proofErr w:type="spellEnd"/>
      <w:r w:rsidR="00D66E7B" w:rsidRPr="001A0365">
        <w:rPr>
          <w:sz w:val="24"/>
          <w:szCs w:val="24"/>
        </w:rPr>
        <w:t xml:space="preserve"> stage </w:t>
      </w:r>
      <w:proofErr w:type="gramStart"/>
      <w:r w:rsidR="00D66E7B" w:rsidRPr="001A0365">
        <w:rPr>
          <w:sz w:val="24"/>
          <w:szCs w:val="24"/>
        </w:rPr>
        <w:t>was</w:t>
      </w:r>
      <w:proofErr w:type="gramEnd"/>
      <w:r w:rsidR="00D66E7B" w:rsidRPr="001A0365">
        <w:rPr>
          <w:sz w:val="24"/>
          <w:szCs w:val="24"/>
        </w:rPr>
        <w:t xml:space="preserve"> kept minimal to focus on demonstrating a complete asset pipeline rather than artistic detail. Both assets remain in a simplified </w:t>
      </w:r>
      <w:proofErr w:type="spellStart"/>
      <w:r w:rsidR="00D66E7B" w:rsidRPr="001A0365">
        <w:rPr>
          <w:sz w:val="24"/>
          <w:szCs w:val="24"/>
        </w:rPr>
        <w:t>blockout</w:t>
      </w:r>
      <w:proofErr w:type="spellEnd"/>
      <w:r w:rsidR="00D66E7B" w:rsidRPr="001A0365">
        <w:rPr>
          <w:sz w:val="24"/>
          <w:szCs w:val="24"/>
        </w:rPr>
        <w:t xml:space="preserve"> state throughout. The chest was built using two primitive cubes to maintain correct scale and proportion while keeping low complexity for rigging, skinning, and engine integration. The humanoid character was externally sourced to prioritise technical work such as UV handling, rig setup, and animation implementation. This ensured focus remained on the full workflow from modelling to engine deployment.</w:t>
      </w:r>
    </w:p>
    <w:p w14:paraId="2B6F018A" w14:textId="3CDA5876" w:rsidR="00991C6A" w:rsidRDefault="003E33C1" w:rsidP="00D74D43">
      <w:pPr>
        <w:pStyle w:val="Heading1"/>
        <w:rPr>
          <w:b/>
          <w:bCs/>
          <w:color w:val="auto"/>
        </w:rPr>
      </w:pPr>
      <w:r>
        <w:rPr>
          <w:noProof/>
        </w:rPr>
        <w:drawing>
          <wp:anchor distT="0" distB="0" distL="114300" distR="114300" simplePos="0" relativeHeight="251671552" behindDoc="0" locked="0" layoutInCell="1" allowOverlap="1" wp14:anchorId="6CC80318" wp14:editId="1F807BEA">
            <wp:simplePos x="0" y="0"/>
            <wp:positionH relativeFrom="column">
              <wp:posOffset>5013960</wp:posOffset>
            </wp:positionH>
            <wp:positionV relativeFrom="paragraph">
              <wp:posOffset>1852930</wp:posOffset>
            </wp:positionV>
            <wp:extent cx="1403985" cy="1934577"/>
            <wp:effectExtent l="0" t="0" r="5715" b="8890"/>
            <wp:wrapSquare wrapText="bothSides"/>
            <wp:docPr id="5798813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3985" cy="1934577"/>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3D7A46">
        <w:rPr>
          <w:b/>
          <w:bCs/>
          <w:color w:val="auto"/>
        </w:rPr>
        <w:t>Modeling</w:t>
      </w:r>
      <w:proofErr w:type="spellEnd"/>
    </w:p>
    <w:p w14:paraId="3B40EDCC" w14:textId="7EC3E94E" w:rsidR="00991C6A" w:rsidRPr="001A0365" w:rsidRDefault="003E33C1" w:rsidP="00991C6A">
      <w:pPr>
        <w:rPr>
          <w:sz w:val="24"/>
          <w:szCs w:val="24"/>
        </w:rPr>
      </w:pPr>
      <w:r>
        <w:rPr>
          <w:noProof/>
        </w:rPr>
        <w:drawing>
          <wp:anchor distT="0" distB="0" distL="114300" distR="114300" simplePos="0" relativeHeight="251670528" behindDoc="0" locked="0" layoutInCell="1" allowOverlap="1" wp14:anchorId="568225E1" wp14:editId="3CCF7D09">
            <wp:simplePos x="0" y="0"/>
            <wp:positionH relativeFrom="column">
              <wp:posOffset>2931160</wp:posOffset>
            </wp:positionH>
            <wp:positionV relativeFrom="paragraph">
              <wp:posOffset>1506855</wp:posOffset>
            </wp:positionV>
            <wp:extent cx="3295736" cy="1125855"/>
            <wp:effectExtent l="0" t="0" r="0" b="0"/>
            <wp:wrapSquare wrapText="bothSides"/>
            <wp:docPr id="1280583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95736" cy="1125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1C6A" w:rsidRPr="00991C6A">
        <w:t>M</w:t>
      </w:r>
      <w:r w:rsidR="00991C6A" w:rsidRPr="001A0365">
        <w:rPr>
          <w:sz w:val="24"/>
          <w:szCs w:val="24"/>
        </w:rPr>
        <w:t>odelling was intentionally minimal to prioritise pipeline execution over asset creation. The chest used basic cube primitives with no significant vertex editing, maintaining a clean and simple structure suitable for rigging. The humanoid character was pre-made, but minor adjustments were made for deformation. Edge loops were added around key joints such as the shoulders, elbows, and hips to improve bending during animation and reduce mesh pinching. Overall, the topology was kept clean and efficient, avoiding unnecessary complexity and supporting stable rigging and skinning.</w:t>
      </w:r>
    </w:p>
    <w:p w14:paraId="7EFEC113" w14:textId="59C37564" w:rsidR="0043044B" w:rsidRDefault="001807C8" w:rsidP="00D74D43">
      <w:pPr>
        <w:pStyle w:val="Heading1"/>
        <w:rPr>
          <w:b/>
          <w:bCs/>
          <w:color w:val="auto"/>
        </w:rPr>
      </w:pPr>
      <w:r w:rsidRPr="001807C8">
        <w:rPr>
          <w:b/>
          <w:bCs/>
          <w:color w:val="auto"/>
        </w:rPr>
        <w:lastRenderedPageBreak/>
        <w:t>Texture / Materials</w:t>
      </w:r>
    </w:p>
    <w:p w14:paraId="4AE4BD3F" w14:textId="0D383870" w:rsidR="000C1C5E" w:rsidRPr="001A0365" w:rsidRDefault="007B4A0C" w:rsidP="000C1C5E">
      <w:pPr>
        <w:rPr>
          <w:sz w:val="24"/>
          <w:szCs w:val="24"/>
        </w:rPr>
      </w:pPr>
      <w:r>
        <w:rPr>
          <w:noProof/>
        </w:rPr>
        <mc:AlternateContent>
          <mc:Choice Requires="wps">
            <w:drawing>
              <wp:anchor distT="0" distB="0" distL="114300" distR="114300" simplePos="0" relativeHeight="251667456" behindDoc="1" locked="0" layoutInCell="1" allowOverlap="1" wp14:anchorId="20E3047E" wp14:editId="1FB5E39C">
                <wp:simplePos x="0" y="0"/>
                <wp:positionH relativeFrom="column">
                  <wp:posOffset>1805940</wp:posOffset>
                </wp:positionH>
                <wp:positionV relativeFrom="paragraph">
                  <wp:posOffset>3510280</wp:posOffset>
                </wp:positionV>
                <wp:extent cx="1630680" cy="480060"/>
                <wp:effectExtent l="0" t="0" r="7620" b="0"/>
                <wp:wrapTight wrapText="bothSides">
                  <wp:wrapPolygon edited="0">
                    <wp:start x="0" y="0"/>
                    <wp:lineTo x="0" y="20571"/>
                    <wp:lineTo x="21449" y="20571"/>
                    <wp:lineTo x="21449" y="0"/>
                    <wp:lineTo x="0" y="0"/>
                  </wp:wrapPolygon>
                </wp:wrapTight>
                <wp:docPr id="917655201" name="Text Box 1"/>
                <wp:cNvGraphicFramePr/>
                <a:graphic xmlns:a="http://schemas.openxmlformats.org/drawingml/2006/main">
                  <a:graphicData uri="http://schemas.microsoft.com/office/word/2010/wordprocessingShape">
                    <wps:wsp>
                      <wps:cNvSpPr txBox="1"/>
                      <wps:spPr>
                        <a:xfrm>
                          <a:off x="0" y="0"/>
                          <a:ext cx="1630680" cy="480060"/>
                        </a:xfrm>
                        <a:prstGeom prst="rect">
                          <a:avLst/>
                        </a:prstGeom>
                        <a:solidFill>
                          <a:prstClr val="white"/>
                        </a:solidFill>
                        <a:ln>
                          <a:noFill/>
                        </a:ln>
                      </wps:spPr>
                      <wps:txbx>
                        <w:txbxContent>
                          <w:p w14:paraId="2121A44B" w14:textId="49ABCA1C" w:rsidR="007B4A0C" w:rsidRDefault="007B4A0C" w:rsidP="007B4A0C">
                            <w:pPr>
                              <w:pStyle w:val="Caption"/>
                            </w:pPr>
                            <w:r>
                              <w:t xml:space="preserve">Figure </w:t>
                            </w:r>
                            <w:fldSimple w:instr=" SEQ Figure \* ARABIC ">
                              <w:r w:rsidR="00404C6B">
                                <w:rPr>
                                  <w:noProof/>
                                </w:rPr>
                                <w:t>1</w:t>
                              </w:r>
                            </w:fldSimple>
                            <w:r>
                              <w:t xml:space="preserve"> good use of space and increasing size to increase the resolution of the texture</w:t>
                            </w:r>
                          </w:p>
                          <w:p w14:paraId="179B29D8" w14:textId="77777777" w:rsidR="007B4A0C" w:rsidRPr="007B4A0C" w:rsidRDefault="007B4A0C" w:rsidP="007B4A0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E3047E" id="_x0000_t202" coordsize="21600,21600" o:spt="202" path="m,l,21600r21600,l21600,xe">
                <v:stroke joinstyle="miter"/>
                <v:path gradientshapeok="t" o:connecttype="rect"/>
              </v:shapetype>
              <v:shape id="Text Box 1" o:spid="_x0000_s1026" type="#_x0000_t202" style="position:absolute;margin-left:142.2pt;margin-top:276.4pt;width:128.4pt;height:37.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o1AFgIAADsEAAAOAAAAZHJzL2Uyb0RvYy54bWysU02L2zAQvRf6H4TujZNtCcHEWdIsKYWw&#10;u5Ate1ZkKRbIGnWkxE5/fUf+SNptT6UXeaz5fu9ped/Wlp0VBgOu4LPJlDPlJJTGHQv+7WX7YcFZ&#10;iMKVwoJTBb+owO9X798tG5+rO6jAlgoZFXEhb3zBqxh9nmVBVqoWYQJeOXJqwFpE+sVjVqJoqHpt&#10;s7vpdJ41gKVHkCoEun3onXzV1ddayfikdVCR2YLTbLE7sTsP6cxWS5EfUfjKyGEM8Q9T1MI4anot&#10;9SCiYCc0f5SqjUQIoONEQp2B1kaqbgfaZjZ9s82+El51uxA4wV9hCv+vrHw87/0zsth+hpYITIA0&#10;PuSBLtM+rcY6fWlSRn6C8HKFTbWRyZQ0/zidL8glyfdpQax0uGa3bI8hflFQs2QUHImWDi1x3oVI&#10;HSl0DEnNAlhTbo216Sc5NhbZWRCFTWWiSjNSxm9R1qVYBymrd6eb7LZKsmJ7aIf9DlBeaG2EXhHB&#10;y62hRjsR4rNAkgCtQ7KOT3RoC03BYbA4qwB//O0+xRMz5OWsIUkVPHw/CVSc2a+OOEv6Gw0cjcNo&#10;uFO9AVpxRg/Gy86kBIx2NDVC/UpqX6cu5BJOUq+Cx9HcxF7Y9FqkWq+7IFKZF3Hn9l6m0iOgL+2r&#10;QD/QEYnIRxjFJvI3rPSxPbzrUwRtOsoSoD2KA86k0I6X4TWlJ/Drfxd1e/OrnwAAAP//AwBQSwME&#10;FAAGAAgAAAAhAFPmMyffAAAACwEAAA8AAABkcnMvZG93bnJldi54bWxMj8FOwzAQRO9I/IO1SFwQ&#10;dWolVRXiVNDCDQ4tVc/b2CQR8TqKnSb9e5YTHFczevum2MyuExc7hNaThuUiAWGp8qalWsPx8+1x&#10;DSJEJIOdJ6vhagNsytubAnPjJ9rbyyHWgiEUctTQxNjnUoaqsQ7DwveWOPvyg8PI51BLM+DEcNdJ&#10;lSQr6bAl/tBgb7eNrb4Po9Ow2g3jtKftw+74+o4ffa1OL9eT1vd38/MTiGjn+FeGX31Wh5Kdzn4k&#10;E0SnQa3TlKsaskzxBm5k6VKBODOeM5BlIf9vKH8AAAD//wMAUEsBAi0AFAAGAAgAAAAhALaDOJL+&#10;AAAA4QEAABMAAAAAAAAAAAAAAAAAAAAAAFtDb250ZW50X1R5cGVzXS54bWxQSwECLQAUAAYACAAA&#10;ACEAOP0h/9YAAACUAQAACwAAAAAAAAAAAAAAAAAvAQAAX3JlbHMvLnJlbHNQSwECLQAUAAYACAAA&#10;ACEAoNKNQBYCAAA7BAAADgAAAAAAAAAAAAAAAAAuAgAAZHJzL2Uyb0RvYy54bWxQSwECLQAUAAYA&#10;CAAAACEAU+YzJ98AAAALAQAADwAAAAAAAAAAAAAAAABwBAAAZHJzL2Rvd25yZXYueG1sUEsFBgAA&#10;AAAEAAQA8wAAAHwFAAAAAA==&#10;" stroked="f">
                <v:textbox inset="0,0,0,0">
                  <w:txbxContent>
                    <w:p w14:paraId="2121A44B" w14:textId="49ABCA1C" w:rsidR="007B4A0C" w:rsidRDefault="007B4A0C" w:rsidP="007B4A0C">
                      <w:pPr>
                        <w:pStyle w:val="Caption"/>
                      </w:pPr>
                      <w:r>
                        <w:t xml:space="preserve">Figure </w:t>
                      </w:r>
                      <w:fldSimple w:instr=" SEQ Figure \* ARABIC ">
                        <w:r w:rsidR="00404C6B">
                          <w:rPr>
                            <w:noProof/>
                          </w:rPr>
                          <w:t>1</w:t>
                        </w:r>
                      </w:fldSimple>
                      <w:r>
                        <w:t xml:space="preserve"> good use of space and increasing size to increase the resolution of the texture</w:t>
                      </w:r>
                    </w:p>
                    <w:p w14:paraId="179B29D8" w14:textId="77777777" w:rsidR="007B4A0C" w:rsidRPr="007B4A0C" w:rsidRDefault="007B4A0C" w:rsidP="007B4A0C"/>
                  </w:txbxContent>
                </v:textbox>
                <w10:wrap type="tight"/>
              </v:shape>
            </w:pict>
          </mc:Fallback>
        </mc:AlternateContent>
      </w:r>
      <w:r>
        <w:rPr>
          <w:noProof/>
        </w:rPr>
        <w:drawing>
          <wp:anchor distT="0" distB="0" distL="114300" distR="114300" simplePos="0" relativeHeight="251659264" behindDoc="1" locked="0" layoutInCell="1" allowOverlap="1" wp14:anchorId="180C3BA3" wp14:editId="1FE9AA65">
            <wp:simplePos x="0" y="0"/>
            <wp:positionH relativeFrom="column">
              <wp:posOffset>1897380</wp:posOffset>
            </wp:positionH>
            <wp:positionV relativeFrom="paragraph">
              <wp:posOffset>1750060</wp:posOffset>
            </wp:positionV>
            <wp:extent cx="1539240" cy="1705610"/>
            <wp:effectExtent l="0" t="0" r="3810" b="8890"/>
            <wp:wrapTight wrapText="bothSides">
              <wp:wrapPolygon edited="0">
                <wp:start x="0" y="0"/>
                <wp:lineTo x="0" y="21471"/>
                <wp:lineTo x="21386" y="21471"/>
                <wp:lineTo x="21386" y="0"/>
                <wp:lineTo x="0" y="0"/>
              </wp:wrapPolygon>
            </wp:wrapTight>
            <wp:docPr id="989439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9240" cy="1705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3360" behindDoc="0" locked="0" layoutInCell="1" allowOverlap="1" wp14:anchorId="77E782C0" wp14:editId="2EB08970">
                <wp:simplePos x="0" y="0"/>
                <wp:positionH relativeFrom="column">
                  <wp:posOffset>502920</wp:posOffset>
                </wp:positionH>
                <wp:positionV relativeFrom="paragraph">
                  <wp:posOffset>4013200</wp:posOffset>
                </wp:positionV>
                <wp:extent cx="563880" cy="312420"/>
                <wp:effectExtent l="0" t="0" r="26670" b="11430"/>
                <wp:wrapNone/>
                <wp:docPr id="31498704" name="Text Box 7"/>
                <wp:cNvGraphicFramePr/>
                <a:graphic xmlns:a="http://schemas.openxmlformats.org/drawingml/2006/main">
                  <a:graphicData uri="http://schemas.microsoft.com/office/word/2010/wordprocessingShape">
                    <wps:wsp>
                      <wps:cNvSpPr txBox="1"/>
                      <wps:spPr>
                        <a:xfrm>
                          <a:off x="0" y="0"/>
                          <a:ext cx="563880" cy="312420"/>
                        </a:xfrm>
                        <a:prstGeom prst="rect">
                          <a:avLst/>
                        </a:prstGeom>
                        <a:solidFill>
                          <a:schemeClr val="lt1"/>
                        </a:solidFill>
                        <a:ln w="6350">
                          <a:solidFill>
                            <a:prstClr val="black"/>
                          </a:solidFill>
                        </a:ln>
                      </wps:spPr>
                      <wps:txbx>
                        <w:txbxContent>
                          <w:p w14:paraId="43250472" w14:textId="78F9208D" w:rsidR="007B4A0C" w:rsidRDefault="007B4A0C">
                            <w:r>
                              <w:t>Seam</w:t>
                            </w:r>
                          </w:p>
                          <w:p w14:paraId="4E52F38D" w14:textId="77777777" w:rsidR="007B4A0C" w:rsidRDefault="007B4A0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E782C0" id="Text Box 7" o:spid="_x0000_s1027" type="#_x0000_t202" style="position:absolute;margin-left:39.6pt;margin-top:316pt;width:44.4pt;height:24.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jQpNwIAAIIEAAAOAAAAZHJzL2Uyb0RvYy54bWysVEtv2zAMvg/YfxB0X5z3UiNOkaXIMKBo&#10;C6RDz4osxcJkUZOU2NmvH6W8u52GXWRSpD6SH0lP79tak51wXoEpaK/TpUQYDqUym4J+f11+mlDi&#10;AzMl02BEQffC0/vZxw/TxuaiDxXoUjiCIMbnjS1oFYLNs8zzStTMd8AKg0YJrmYBVbfJSscaRK91&#10;1u92x1kDrrQOuPAebx8ORjpL+FIKHp6l9CIQXVDMLaTTpXMdz2w2ZfnGMVspfkyD/UMWNVMGg56h&#10;HlhgZOvUH1C14g48yNDhUGcgpeIi1YDV9LrvqllVzIpUC5Lj7Zkm//9g+dNuZV8cCe0XaLGBkZDG&#10;+tzjZaynla6OX8yUoB0p3J9pE20gHC9H48FkghaOpkGvP+wnWrPLY+t8+CqgJlEoqMOuJLLY7tEH&#10;DIiuJ5cYy4NW5VJpnZQ4CWKhHdkx7KEOKUV8ceOlDWkKOh6Mugn4xhahz+/XmvEfschbBNS0wctL&#10;6VEK7bolqryiZQ3lHtlycBgkb/lSIfwj8+GFOZwcpAG3ITzjITVgTnCUKKnA/frbffTHhqKVkgYn&#10;saD+55Y5QYn+ZrDVd73hMI5uUoajz0gvcdeW9bXFbOsFIFE93DvLkxj9gz6J0kH9hkszj1HRxAzH&#10;2AUNJ3ERDvuBS8fFfJ6ccFgtC49mZXmEjo2JtL62b8zZY1sDzsMTnGaW5e+6e/CNLw3MtwGkSq2P&#10;PB9YPdKPg566c1zKuEnXevK6/DpmvwEAAP//AwBQSwMEFAAGAAgAAAAhAGYAPxbdAAAACgEAAA8A&#10;AABkcnMvZG93bnJldi54bWxMj8FOwzAQRO9I/IO1SNyo0yAFN41TASpcONEizm7s2lbjdRS7afh7&#10;tie47e6MZt80mzn0bDJj8hElLBcFMINd1B6thK/924MAlrJCrfqIRsKPSbBpb28aVet4wU8z7bJl&#10;FIKpVhJczkPNeeqcCSot4mCQtGMcg8q0jpbrUV0oPPS8LIqKB+WRPjg1mFdnutPuHCRsX+zKdkKN&#10;biu099P8ffyw71Le383Pa2DZzPnPDFd8QoeWmA7xjDqxXsLTqiSnhOqxpE5XQyVoONBFLEvgbcP/&#10;V2h/AQAA//8DAFBLAQItABQABgAIAAAAIQC2gziS/gAAAOEBAAATAAAAAAAAAAAAAAAAAAAAAABb&#10;Q29udGVudF9UeXBlc10ueG1sUEsBAi0AFAAGAAgAAAAhADj9If/WAAAAlAEAAAsAAAAAAAAAAAAA&#10;AAAALwEAAF9yZWxzLy5yZWxzUEsBAi0AFAAGAAgAAAAhAERuNCk3AgAAggQAAA4AAAAAAAAAAAAA&#10;AAAALgIAAGRycy9lMm9Eb2MueG1sUEsBAi0AFAAGAAgAAAAhAGYAPxbdAAAACgEAAA8AAAAAAAAA&#10;AAAAAAAAkQQAAGRycy9kb3ducmV2LnhtbFBLBQYAAAAABAAEAPMAAACbBQAAAAA=&#10;" fillcolor="white [3201]" strokeweight=".5pt">
                <v:textbox>
                  <w:txbxContent>
                    <w:p w14:paraId="43250472" w14:textId="78F9208D" w:rsidR="007B4A0C" w:rsidRDefault="007B4A0C">
                      <w:r>
                        <w:t>Seam</w:t>
                      </w:r>
                    </w:p>
                    <w:p w14:paraId="4E52F38D" w14:textId="77777777" w:rsidR="007B4A0C" w:rsidRDefault="007B4A0C"/>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09FE263B" wp14:editId="38240198">
                <wp:simplePos x="0" y="0"/>
                <wp:positionH relativeFrom="column">
                  <wp:posOffset>1066165</wp:posOffset>
                </wp:positionH>
                <wp:positionV relativeFrom="paragraph">
                  <wp:posOffset>4226560</wp:posOffset>
                </wp:positionV>
                <wp:extent cx="1257430" cy="1600200"/>
                <wp:effectExtent l="19050" t="0" r="19050" b="38100"/>
                <wp:wrapNone/>
                <wp:docPr id="960778848" name="Free-form: Shape 6"/>
                <wp:cNvGraphicFramePr/>
                <a:graphic xmlns:a="http://schemas.openxmlformats.org/drawingml/2006/main">
                  <a:graphicData uri="http://schemas.microsoft.com/office/word/2010/wordprocessingShape">
                    <wps:wsp>
                      <wps:cNvSpPr/>
                      <wps:spPr>
                        <a:xfrm>
                          <a:off x="0" y="0"/>
                          <a:ext cx="1257430" cy="1600200"/>
                        </a:xfrm>
                        <a:custGeom>
                          <a:avLst/>
                          <a:gdLst>
                            <a:gd name="csX0" fmla="*/ 15370 w 1257430"/>
                            <a:gd name="csY0" fmla="*/ 0 h 1600200"/>
                            <a:gd name="csX1" fmla="*/ 30610 w 1257430"/>
                            <a:gd name="csY1" fmla="*/ 38100 h 1600200"/>
                            <a:gd name="csX2" fmla="*/ 130 w 1257430"/>
                            <a:gd name="csY2" fmla="*/ 220980 h 1600200"/>
                            <a:gd name="csX3" fmla="*/ 7750 w 1257430"/>
                            <a:gd name="csY3" fmla="*/ 320040 h 1600200"/>
                            <a:gd name="csX4" fmla="*/ 45850 w 1257430"/>
                            <a:gd name="csY4" fmla="*/ 327660 h 1600200"/>
                            <a:gd name="csX5" fmla="*/ 76330 w 1257430"/>
                            <a:gd name="csY5" fmla="*/ 358140 h 1600200"/>
                            <a:gd name="csX6" fmla="*/ 129670 w 1257430"/>
                            <a:gd name="csY6" fmla="*/ 373380 h 1600200"/>
                            <a:gd name="csX7" fmla="*/ 160150 w 1257430"/>
                            <a:gd name="csY7" fmla="*/ 388620 h 1600200"/>
                            <a:gd name="csX8" fmla="*/ 289690 w 1257430"/>
                            <a:gd name="csY8" fmla="*/ 403860 h 1600200"/>
                            <a:gd name="csX9" fmla="*/ 365890 w 1257430"/>
                            <a:gd name="csY9" fmla="*/ 434340 h 1600200"/>
                            <a:gd name="csX10" fmla="*/ 510670 w 1257430"/>
                            <a:gd name="csY10" fmla="*/ 464820 h 1600200"/>
                            <a:gd name="csX11" fmla="*/ 586870 w 1257430"/>
                            <a:gd name="csY11" fmla="*/ 487680 h 1600200"/>
                            <a:gd name="csX12" fmla="*/ 632590 w 1257430"/>
                            <a:gd name="csY12" fmla="*/ 502920 h 1600200"/>
                            <a:gd name="csX13" fmla="*/ 663070 w 1257430"/>
                            <a:gd name="csY13" fmla="*/ 541020 h 1600200"/>
                            <a:gd name="csX14" fmla="*/ 716410 w 1257430"/>
                            <a:gd name="csY14" fmla="*/ 647700 h 1600200"/>
                            <a:gd name="csX15" fmla="*/ 739270 w 1257430"/>
                            <a:gd name="csY15" fmla="*/ 1005840 h 1600200"/>
                            <a:gd name="csX16" fmla="*/ 769750 w 1257430"/>
                            <a:gd name="csY16" fmla="*/ 1234440 h 1600200"/>
                            <a:gd name="csX17" fmla="*/ 777370 w 1257430"/>
                            <a:gd name="csY17" fmla="*/ 1257300 h 1600200"/>
                            <a:gd name="csX18" fmla="*/ 807850 w 1257430"/>
                            <a:gd name="csY18" fmla="*/ 1287780 h 1600200"/>
                            <a:gd name="csX19" fmla="*/ 815470 w 1257430"/>
                            <a:gd name="csY19" fmla="*/ 1318260 h 1600200"/>
                            <a:gd name="csX20" fmla="*/ 823090 w 1257430"/>
                            <a:gd name="csY20" fmla="*/ 1356360 h 1600200"/>
                            <a:gd name="csX21" fmla="*/ 884050 w 1257430"/>
                            <a:gd name="csY21" fmla="*/ 1470660 h 1600200"/>
                            <a:gd name="csX22" fmla="*/ 914530 w 1257430"/>
                            <a:gd name="csY22" fmla="*/ 1501140 h 1600200"/>
                            <a:gd name="csX23" fmla="*/ 960250 w 1257430"/>
                            <a:gd name="csY23" fmla="*/ 1524000 h 1600200"/>
                            <a:gd name="csX24" fmla="*/ 1066930 w 1257430"/>
                            <a:gd name="csY24" fmla="*/ 1600200 h 1600200"/>
                            <a:gd name="csX25" fmla="*/ 1112650 w 1257430"/>
                            <a:gd name="csY25" fmla="*/ 1508760 h 1600200"/>
                            <a:gd name="csX26" fmla="*/ 1150750 w 1257430"/>
                            <a:gd name="csY26" fmla="*/ 1501140 h 1600200"/>
                            <a:gd name="csX27" fmla="*/ 1181230 w 1257430"/>
                            <a:gd name="csY27" fmla="*/ 1485900 h 1600200"/>
                            <a:gd name="csX28" fmla="*/ 1226950 w 1257430"/>
                            <a:gd name="csY28" fmla="*/ 1470660 h 1600200"/>
                            <a:gd name="csX29" fmla="*/ 1257430 w 1257430"/>
                            <a:gd name="csY29" fmla="*/ 1447800 h 16002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Lst>
                          <a:rect l="l" t="t" r="r" b="b"/>
                          <a:pathLst>
                            <a:path w="1257430" h="1600200">
                              <a:moveTo>
                                <a:pt x="15370" y="0"/>
                              </a:moveTo>
                              <a:cubicBezTo>
                                <a:pt x="20450" y="12700"/>
                                <a:pt x="30610" y="24422"/>
                                <a:pt x="30610" y="38100"/>
                              </a:cubicBezTo>
                              <a:cubicBezTo>
                                <a:pt x="30610" y="183074"/>
                                <a:pt x="42338" y="157667"/>
                                <a:pt x="130" y="220980"/>
                              </a:cubicBezTo>
                              <a:cubicBezTo>
                                <a:pt x="2670" y="254000"/>
                                <a:pt x="-5296" y="289600"/>
                                <a:pt x="7750" y="320040"/>
                              </a:cubicBezTo>
                              <a:cubicBezTo>
                                <a:pt x="12852" y="331944"/>
                                <a:pt x="34528" y="321370"/>
                                <a:pt x="45850" y="327660"/>
                              </a:cubicBezTo>
                              <a:cubicBezTo>
                                <a:pt x="58410" y="334638"/>
                                <a:pt x="63716" y="351260"/>
                                <a:pt x="76330" y="358140"/>
                              </a:cubicBezTo>
                              <a:cubicBezTo>
                                <a:pt x="92564" y="366995"/>
                                <a:pt x="112292" y="367061"/>
                                <a:pt x="129670" y="373380"/>
                              </a:cubicBezTo>
                              <a:cubicBezTo>
                                <a:pt x="140345" y="377262"/>
                                <a:pt x="148991" y="386495"/>
                                <a:pt x="160150" y="388620"/>
                              </a:cubicBezTo>
                              <a:cubicBezTo>
                                <a:pt x="202860" y="396755"/>
                                <a:pt x="246510" y="398780"/>
                                <a:pt x="289690" y="403860"/>
                              </a:cubicBezTo>
                              <a:cubicBezTo>
                                <a:pt x="315090" y="414020"/>
                                <a:pt x="339937" y="425689"/>
                                <a:pt x="365890" y="434340"/>
                              </a:cubicBezTo>
                              <a:cubicBezTo>
                                <a:pt x="405720" y="447617"/>
                                <a:pt x="472244" y="457834"/>
                                <a:pt x="510670" y="464820"/>
                              </a:cubicBezTo>
                              <a:cubicBezTo>
                                <a:pt x="554892" y="494301"/>
                                <a:pt x="511878" y="470374"/>
                                <a:pt x="586870" y="487680"/>
                              </a:cubicBezTo>
                              <a:cubicBezTo>
                                <a:pt x="602523" y="491292"/>
                                <a:pt x="617350" y="497840"/>
                                <a:pt x="632590" y="502920"/>
                              </a:cubicBezTo>
                              <a:cubicBezTo>
                                <a:pt x="642750" y="515620"/>
                                <a:pt x="654921" y="526945"/>
                                <a:pt x="663070" y="541020"/>
                              </a:cubicBezTo>
                              <a:cubicBezTo>
                                <a:pt x="682990" y="575427"/>
                                <a:pt x="716410" y="647700"/>
                                <a:pt x="716410" y="647700"/>
                              </a:cubicBezTo>
                              <a:cubicBezTo>
                                <a:pt x="724030" y="767080"/>
                                <a:pt x="732141" y="886430"/>
                                <a:pt x="739270" y="1005840"/>
                              </a:cubicBezTo>
                              <a:cubicBezTo>
                                <a:pt x="749924" y="1184291"/>
                                <a:pt x="731383" y="1109748"/>
                                <a:pt x="769750" y="1234440"/>
                              </a:cubicBezTo>
                              <a:cubicBezTo>
                                <a:pt x="772112" y="1242117"/>
                                <a:pt x="772701" y="1250764"/>
                                <a:pt x="777370" y="1257300"/>
                              </a:cubicBezTo>
                              <a:cubicBezTo>
                                <a:pt x="785721" y="1268992"/>
                                <a:pt x="797690" y="1277620"/>
                                <a:pt x="807850" y="1287780"/>
                              </a:cubicBezTo>
                              <a:cubicBezTo>
                                <a:pt x="810390" y="1297940"/>
                                <a:pt x="813198" y="1308037"/>
                                <a:pt x="815470" y="1318260"/>
                              </a:cubicBezTo>
                              <a:cubicBezTo>
                                <a:pt x="818280" y="1330903"/>
                                <a:pt x="818734" y="1344163"/>
                                <a:pt x="823090" y="1356360"/>
                              </a:cubicBezTo>
                              <a:cubicBezTo>
                                <a:pt x="837783" y="1397499"/>
                                <a:pt x="856699" y="1436472"/>
                                <a:pt x="884050" y="1470660"/>
                              </a:cubicBezTo>
                              <a:cubicBezTo>
                                <a:pt x="893026" y="1481880"/>
                                <a:pt x="902759" y="1492900"/>
                                <a:pt x="914530" y="1501140"/>
                              </a:cubicBezTo>
                              <a:cubicBezTo>
                                <a:pt x="928489" y="1510911"/>
                                <a:pt x="945010" y="1516380"/>
                                <a:pt x="960250" y="1524000"/>
                              </a:cubicBezTo>
                              <a:cubicBezTo>
                                <a:pt x="1024617" y="1606757"/>
                                <a:pt x="984921" y="1588484"/>
                                <a:pt x="1066930" y="1600200"/>
                              </a:cubicBezTo>
                              <a:cubicBezTo>
                                <a:pt x="1136194" y="1554024"/>
                                <a:pt x="1016682" y="1640716"/>
                                <a:pt x="1112650" y="1508760"/>
                              </a:cubicBezTo>
                              <a:cubicBezTo>
                                <a:pt x="1120268" y="1498286"/>
                                <a:pt x="1138050" y="1503680"/>
                                <a:pt x="1150750" y="1501140"/>
                              </a:cubicBezTo>
                              <a:cubicBezTo>
                                <a:pt x="1160910" y="1496060"/>
                                <a:pt x="1170683" y="1490119"/>
                                <a:pt x="1181230" y="1485900"/>
                              </a:cubicBezTo>
                              <a:cubicBezTo>
                                <a:pt x="1196145" y="1479934"/>
                                <a:pt x="1213327" y="1479174"/>
                                <a:pt x="1226950" y="1470660"/>
                              </a:cubicBezTo>
                              <a:cubicBezTo>
                                <a:pt x="1270289" y="1443573"/>
                                <a:pt x="1219009" y="1447800"/>
                                <a:pt x="1257430" y="1447800"/>
                              </a:cubicBezTo>
                            </a:path>
                          </a:pathLst>
                        </a:custGeom>
                        <a:noFill/>
                        <a:ln>
                          <a:solidFill>
                            <a:schemeClr val="accent3">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86C730" id="Free-form: Shape 6" o:spid="_x0000_s1026" style="position:absolute;margin-left:83.95pt;margin-top:332.8pt;width:99pt;height:126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1257430,16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z9pXwkAAHYkAAAOAAAAZHJzL2Uyb0RvYy54bWysWluP27gVfi/Q/yD4scDG4lXkIJNFmkWK&#10;Aulu0GSx20eNLGcM2JYraTKT/fX9yEPJ5DSRmKIIMJHFcyHPjYef+PLHp9Ox+Nz2w6E7327Yi3JT&#10;tOem2x3On243v358+4PZFMNYn3f1sTu3t5sv7bD58dWf//Ty8XLT8u6+O+7avoCQ83DzeLnd3I/j&#10;5Wa7HZr79lQPL7pLe8bgvutP9Yif/aftrq8fIf103PKy1NvHrt9d+q5phwFvf6LBzSsvf79vm/GX&#10;/X5ox+J4u8HcRv+393/v3N/tq5f1zae+vtwfmjCN+n+Yxak+nKF0FvVTPdbFQ3/4L1GnQ9N3Q7cf&#10;XzTdadvt94em9WvAalj5bDUf7utL69cC4wyX2UzD/09s8/PnD5f3PczweBluBjy6VTzt+5P7H/Mr&#10;nryxvszGap/GosFLxlUlBWzaYIzpsoQ7nDm3V/bmYRj/1nZeVP353TCStXd48rbaFef6hKBoht8h&#10;Z386wvR/2RZMiaosHotJQ+Caif8VE5fFfRFphwciqSySKkrNFqUmxIaVi5J5JJmJRbkxKeelNYuC&#10;RSS4qtSi5JhWwPxyUbKMJEtllkXHxIJXWi+KVpHoSotle8TEQhm2PGsdiWbc6uXIiKlFJcSyratY&#10;ti7ZskliamGM5osmQd2bA5obq+2iJ2NqWQqzbG4byRZamWXZMbUU+Lc4bxYnl2LlisETcqmlWbYK&#10;i5NMGW2W3ZmQS1PpZX+yONW04GrZMAm5KrldmXucblqLcmXuMbmSDPVxsVTFGVcxDYalEshici2r&#10;arlcsTjpKmH5ytxjclRCZVaCJs67StuVusVicsaFlCvi49Srqmple2AxudtExIpx4uwzZbVSGllM&#10;zripqpWojBPQMCVXbB+TM8EMXy4GPE5Yw0W5HPQJORNKixXxccYaxMFykeQxOcNSV3YOHqesZVIt&#10;7x0JOeo1W9k9eJyEVpd8ZfYxOVNclsuRw+MsRK3UdmX6CT31TEtFgSd5yBjXK/NP6FWJirlYdHiS&#10;iLDnSuKm9BnmTzKRGeT6YlXjCb00KODL809TkWu7Yp+EPiM6k1ykhnepKvOEXkpUhmfzR3f8aep/&#10;6/upJW6ezqEnxlNRu7NT6Y8Tl25wDTg1yOizmwHNLzXZoHRN9DcZkIjEwDIZkInEwDMZkCzEIDIZ&#10;EP3EIDMZEM7EoDIZEM/EoDMZEHDEUGUyIIKIwWQyICSIwWYyuJaKOPCU6eurs3O97ZqfoCXX32x2&#10;OJ4yJza7HA1LJsvsdDQtmSyz29FZZLLMjke3kMkyux4dQCbL7HyW6323P5Nf8JSnxe25gSXX+24f&#10;DSy53ndbaWDJ9b7bHgNLrvfdjhdYcr3vNqXAkut9t88Ellzv89n7eMr0y+x97AsRC/aAa8HvAVE5&#10;cOrowalxUwCc6jcFwKk7x1PfXOrR7RPTY/EYQS/3V+TFjZ+6z+3HzlOObtvwQIpf6RRKV4rm4e7Q&#10;/LX9I6bnpVQUfgwHBM8D/V6UR0+8KC4looem9mxIONRkWmki/2variKZwWHKR8ikTnKc3b06pgA+&#10;eCdNY4BbaCIeS8lWx3GSJT7l2rp4BT8oAAs0hpN6OuYwGD9EAEu2OhwMFCWZEMzKZHVCqhBOgjMc&#10;ZuK5eGQmKHSwS7ZCnNHCziGE1LBe5CItcKIkoQpNZKLQ4zVhzIEx2QotV5oSXKDxtT5dZx8xjuM0&#10;SYXdta9L86CHcWjQYzTZKjE92C5wVlwncciksZZKIQAU+WxCHt4hTo/dZOvkJQccQ5yAn1SyTi41&#10;MJIwaNDuxVYn2McPEqaTrVOgFbckVmLNtBNM5hPCWkEFTMIFxteWedDDQaTTYz3ZOnGyq8Lmg8ZV&#10;07Y4iZUVR96TWFUZkYQzoUQ06BGgbJ1KwWcUJtICTE7CRDEGi5LYqhRpgSDsiAY9LpSt0x0Cw14m&#10;LRDFJIawbBHyXdoKp10ndjICIUpeJ6FF+Toln8qIYgrIYSJWSRu2cIUTDOI71ulxJtLpMaR8nYbb&#10;EEOqUphALJYAJi+WwKPVQbdprZb0CifmUJ0rpH2aDhWKnaT8RAa6TwfROgmT8hMKeFP2Qitpbeg0&#10;EDGSowYkgpkw1LowVtpKJoWRsCpSSzhUvtqK40AeWCWeUwNX2EFpsUCgygqVMp6Ux7ACr8en8tUa&#10;pOkkGMmfxm9lsSIqHNjCq2eRRthWUOtxq2y12NnFLNhWNs0MA5zKhv1awO0oT9FqCfMitYRnfYda&#10;wxFFrllj+KxgS996TglpUCBQimhUSqbTUY+FhVGPc+WrFQD1QtAIxIxNaqxRbr8jwVIgf5ISQhhZ&#10;GPX4V75awEehm8VmxkyaP7ZEEZnUWg5oJDYyYWekloCZbLWWG5ThwIocAeoeeQ8FCV8mp1E0Fqla&#10;j6mFUY+XZasFIi7dNuPdp/GhQSVRY81cFpmCUU2SQQFsm5ijj4/rVYoxodGShUmjG0T1iBbMSqa1&#10;CZmtZelap3iYYLjA7SG2/CUzdBM6JIq0iO1nomHdqQNXpcDnjlSzB+gmzQ77/A7NGo4NbpRoctMm&#10;ENWr1FPESwtcNYl41FUH3ZFmguW+Q7PVwHUDb4XeJbU2OmB8YJyHWbrPo490oN407ODkfM0owejB&#10;Aq8UKLSJOTlDDs3DDqtLh8P3bVd7CMr7imZsi+6A5j97zyc1v1deP32fu7eH49GH0NFjdkN3POzc&#10;O9db+KsO7ZtjX3yucQ6sm6Y9j8Kjf8eH0z+6Hb3HsWSaH17jUgO9dkeZySKzJD+bSAnm4xRvr5/4&#10;/dP45di6GRzP/2z3xWGHEyP3emdB8ZQYDd3Xu5Zeo0f9hmov0EneY42z7CDA3ex4vlxfcDDLQO9Y&#10;W395Y2YmOPQbE4NpwTxzeM3deZyZT4dz139tZcdx1kz0k5HINM5Kd93uy/u+6Du6OjJcmreHfhjf&#10;1cP4vu5xYQGxifsv4y/4sz92OJ3jEO6fNsV91//xtfeOHlc4MLopHnH35HYz/Puh7ttNcfz7GZc7&#10;UMuR2sXof0hqy/t45C4eOT+c3nSIHDQFmJ1/BHM/HqfHfd+dfsM1mddOK4bqcwPdAJPHfvrxZsRv&#10;DOGiTdO+fu2fcUEFEf3u/OHSOOHOqhes/OPTb3V/Kdzj7WbEbZCfu+meSn0z3fKAO660jvPcvX4Y&#10;u/3BXQHxcUh2DT8eh4t3YbiI427PxL891fW60Kv/AAAA//8DAFBLAwQUAAYACAAAACEAvL1n790A&#10;AAALAQAADwAAAGRycy9kb3ducmV2LnhtbEyPy07DMBBF90j8gzVI7KgTUFySxqlQJfZtqWA7jU0c&#10;1Y8odtLA1zOsYHlnju6cqbeLs2zWY+yDl5CvMmDat0H1vpNwent9eAYWE3qFNngt4UtH2Da3NzVW&#10;Klz9Qc/H1DEq8bFCCSaloeI8tkY7jKswaE+7zzA6TBTHjqsRr1TuLH/MMsEd9p4uGBz0zuj2cpyc&#10;hI/WmXd32O9Evi9mnMpUflsl5f3d8rIBlvSS/mD41Sd1aMjpHCavIrOUxbokVIIQhQBGxJMoaHKW&#10;UOZrAbyp+f8fmh8AAAD//wMAUEsBAi0AFAAGAAgAAAAhALaDOJL+AAAA4QEAABMAAAAAAAAAAAAA&#10;AAAAAAAAAFtDb250ZW50X1R5cGVzXS54bWxQSwECLQAUAAYACAAAACEAOP0h/9YAAACUAQAACwAA&#10;AAAAAAAAAAAAAAAvAQAAX3JlbHMvLnJlbHNQSwECLQAUAAYACAAAACEARVM/aV8JAAB2JAAADgAA&#10;AAAAAAAAAAAAAAAuAgAAZHJzL2Uyb0RvYy54bWxQSwECLQAUAAYACAAAACEAvL1n790AAAALAQAA&#10;DwAAAAAAAAAAAAAAAAC5CwAAZHJzL2Rvd25yZXYueG1sUEsFBgAAAAAEAAQA8wAAAMMMAAAAAA==&#10;" path="m15370,v5080,12700,15240,24422,15240,38100c30610,183074,42338,157667,130,220980v2540,33020,-5426,68620,7620,99060c12852,331944,34528,321370,45850,327660v12560,6978,17866,23600,30480,30480c92564,366995,112292,367061,129670,373380v10675,3882,19321,13115,30480,15240c202860,396755,246510,398780,289690,403860v25400,10160,50247,21829,76200,30480c405720,447617,472244,457834,510670,464820v44222,29481,1208,5554,76200,22860c602523,491292,617350,497840,632590,502920v10160,12700,22331,24025,30480,38100c682990,575427,716410,647700,716410,647700v7620,119380,15731,238730,22860,358140c749924,1184291,731383,1109748,769750,1234440v2362,7677,2951,16324,7620,22860c785721,1268992,797690,1277620,807850,1287780v2540,10160,5348,20257,7620,30480c818280,1330903,818734,1344163,823090,1356360v14693,41139,33609,80112,60960,114300c893026,1481880,902759,1492900,914530,1501140v13959,9771,30480,15240,45720,22860c1024617,1606757,984921,1588484,1066930,1600200v69264,-46176,-50248,40516,45720,-91440c1120268,1498286,1138050,1503680,1150750,1501140v10160,-5080,19933,-11021,30480,-15240c1196145,1479934,1213327,1479174,1226950,1470660v43339,-27087,-7941,-22860,30480,-22860e" filled="f" strokecolor="#47d459 [1942]" strokeweight="1pt">
                <v:stroke joinstyle="miter"/>
                <v:path arrowok="t" o:connecttype="custom" o:connectlocs="15370,0;30610,38100;130,220980;7750,320040;45850,327660;76330,358140;129670,373380;160150,388620;289690,403860;365890,434340;510670,464820;586870,487680;632590,502920;663070,541020;716410,647700;739270,1005840;769750,1234440;777370,1257300;807850,1287780;815470,1318260;823090,1356360;884050,1470660;914530,1501140;960250,1524000;1066930,1600200;1112650,1508760;1150750,1501140;1181230,1485900;1226950,1470660;1257430,1447800" o:connectangles="0,0,0,0,0,0,0,0,0,0,0,0,0,0,0,0,0,0,0,0,0,0,0,0,0,0,0,0,0,0"/>
              </v:shape>
            </w:pict>
          </mc:Fallback>
        </mc:AlternateContent>
      </w:r>
      <w:r>
        <w:rPr>
          <w:noProof/>
        </w:rPr>
        <w:drawing>
          <wp:anchor distT="0" distB="0" distL="114300" distR="114300" simplePos="0" relativeHeight="251660288" behindDoc="1" locked="0" layoutInCell="1" allowOverlap="1" wp14:anchorId="36113917" wp14:editId="4872FA3A">
            <wp:simplePos x="0" y="0"/>
            <wp:positionH relativeFrom="column">
              <wp:posOffset>289560</wp:posOffset>
            </wp:positionH>
            <wp:positionV relativeFrom="paragraph">
              <wp:posOffset>3845560</wp:posOffset>
            </wp:positionV>
            <wp:extent cx="2011680" cy="2078355"/>
            <wp:effectExtent l="0" t="0" r="7620" b="0"/>
            <wp:wrapTight wrapText="bothSides">
              <wp:wrapPolygon edited="0">
                <wp:start x="0" y="0"/>
                <wp:lineTo x="0" y="21382"/>
                <wp:lineTo x="21477" y="21382"/>
                <wp:lineTo x="21477" y="0"/>
                <wp:lineTo x="0" y="0"/>
              </wp:wrapPolygon>
            </wp:wrapTight>
            <wp:docPr id="9000472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1680" cy="2078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6E02">
        <w:rPr>
          <w:noProof/>
        </w:rPr>
        <w:drawing>
          <wp:anchor distT="0" distB="0" distL="114300" distR="114300" simplePos="0" relativeHeight="251661312" behindDoc="1" locked="0" layoutInCell="1" allowOverlap="1" wp14:anchorId="38FEACC8" wp14:editId="324D0CDB">
            <wp:simplePos x="0" y="0"/>
            <wp:positionH relativeFrom="column">
              <wp:posOffset>3096260</wp:posOffset>
            </wp:positionH>
            <wp:positionV relativeFrom="paragraph">
              <wp:posOffset>3792220</wp:posOffset>
            </wp:positionV>
            <wp:extent cx="2236470" cy="2346960"/>
            <wp:effectExtent l="0" t="0" r="0" b="0"/>
            <wp:wrapTight wrapText="bothSides">
              <wp:wrapPolygon edited="0">
                <wp:start x="0" y="0"/>
                <wp:lineTo x="0" y="21390"/>
                <wp:lineTo x="21342" y="21390"/>
                <wp:lineTo x="21342" y="0"/>
                <wp:lineTo x="0" y="0"/>
              </wp:wrapPolygon>
            </wp:wrapTight>
            <wp:docPr id="12154410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6470" cy="2346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4F7F">
        <w:rPr>
          <w:noProof/>
        </w:rPr>
        <w:drawing>
          <wp:anchor distT="0" distB="0" distL="114300" distR="114300" simplePos="0" relativeHeight="251658240" behindDoc="1" locked="0" layoutInCell="1" allowOverlap="1" wp14:anchorId="7F1AA147" wp14:editId="5931D160">
            <wp:simplePos x="0" y="0"/>
            <wp:positionH relativeFrom="column">
              <wp:posOffset>3718560</wp:posOffset>
            </wp:positionH>
            <wp:positionV relativeFrom="paragraph">
              <wp:posOffset>12700</wp:posOffset>
            </wp:positionV>
            <wp:extent cx="2518410" cy="3282950"/>
            <wp:effectExtent l="0" t="0" r="0" b="0"/>
            <wp:wrapTight wrapText="bothSides">
              <wp:wrapPolygon edited="0">
                <wp:start x="0" y="0"/>
                <wp:lineTo x="0" y="21433"/>
                <wp:lineTo x="21404" y="21433"/>
                <wp:lineTo x="21404" y="0"/>
                <wp:lineTo x="0" y="0"/>
              </wp:wrapPolygon>
            </wp:wrapTight>
            <wp:docPr id="1826567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18410" cy="328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44AC" w:rsidRPr="00E544AC">
        <w:t>T</w:t>
      </w:r>
      <w:r w:rsidR="00E544AC" w:rsidRPr="00E544AC">
        <w:rPr>
          <w:sz w:val="24"/>
          <w:szCs w:val="24"/>
        </w:rPr>
        <w:t>his section covers the textures, materials, and UV unwrapping used in my models. The imported model already included pre-assigned materials and texture maps, which were applied automatically on import. The UV layout controls how a 2D texture is projected onto the 3D mesh by unwrapping it into UV islands within a 0–1 space. Seams are placed in less visible areas to reduce noticeable texture breaks. The UV coordinates then map the texture accurately onto the model’s surface, ensuring correct alignment and visual consistency across the mesh.</w:t>
      </w:r>
    </w:p>
    <w:p w14:paraId="4BC22AF5" w14:textId="5F194994" w:rsidR="0067193B" w:rsidRDefault="0067193B" w:rsidP="009042D1">
      <w:pPr>
        <w:pStyle w:val="Heading1"/>
        <w:rPr>
          <w:b/>
          <w:bCs/>
          <w:color w:val="auto"/>
        </w:rPr>
      </w:pPr>
    </w:p>
    <w:p w14:paraId="01BB9D61" w14:textId="7FF1C282" w:rsidR="0067193B" w:rsidRDefault="0067193B" w:rsidP="009042D1">
      <w:pPr>
        <w:pStyle w:val="Heading1"/>
        <w:rPr>
          <w:b/>
          <w:bCs/>
          <w:color w:val="auto"/>
        </w:rPr>
      </w:pPr>
    </w:p>
    <w:p w14:paraId="6FBC20EB" w14:textId="6690A05C" w:rsidR="008B23B3" w:rsidRDefault="001A0365" w:rsidP="008B23B3">
      <w:pPr>
        <w:pStyle w:val="Heading1"/>
        <w:rPr>
          <w:b/>
          <w:bCs/>
          <w:color w:val="auto"/>
        </w:rPr>
      </w:pPr>
      <w:r>
        <w:rPr>
          <w:noProof/>
        </w:rPr>
        <mc:AlternateContent>
          <mc:Choice Requires="wps">
            <w:drawing>
              <wp:anchor distT="0" distB="0" distL="114300" distR="114300" simplePos="0" relativeHeight="251665408" behindDoc="1" locked="0" layoutInCell="1" allowOverlap="1" wp14:anchorId="3361EFE1" wp14:editId="1909A393">
                <wp:simplePos x="0" y="0"/>
                <wp:positionH relativeFrom="column">
                  <wp:posOffset>3088640</wp:posOffset>
                </wp:positionH>
                <wp:positionV relativeFrom="paragraph">
                  <wp:posOffset>1949450</wp:posOffset>
                </wp:positionV>
                <wp:extent cx="2236470" cy="635"/>
                <wp:effectExtent l="0" t="0" r="0" b="0"/>
                <wp:wrapTight wrapText="bothSides">
                  <wp:wrapPolygon edited="0">
                    <wp:start x="0" y="0"/>
                    <wp:lineTo x="0" y="21600"/>
                    <wp:lineTo x="21600" y="21600"/>
                    <wp:lineTo x="21600" y="0"/>
                  </wp:wrapPolygon>
                </wp:wrapTight>
                <wp:docPr id="1306058484" name="Text Box 1"/>
                <wp:cNvGraphicFramePr/>
                <a:graphic xmlns:a="http://schemas.openxmlformats.org/drawingml/2006/main">
                  <a:graphicData uri="http://schemas.microsoft.com/office/word/2010/wordprocessingShape">
                    <wps:wsp>
                      <wps:cNvSpPr txBox="1"/>
                      <wps:spPr>
                        <a:xfrm>
                          <a:off x="0" y="0"/>
                          <a:ext cx="2236470" cy="635"/>
                        </a:xfrm>
                        <a:prstGeom prst="rect">
                          <a:avLst/>
                        </a:prstGeom>
                        <a:solidFill>
                          <a:prstClr val="white"/>
                        </a:solidFill>
                        <a:ln>
                          <a:noFill/>
                        </a:ln>
                      </wps:spPr>
                      <wps:txbx>
                        <w:txbxContent>
                          <w:p w14:paraId="37C8838A" w14:textId="0CD6AF1A" w:rsidR="007B4A0C" w:rsidRPr="00A82B23" w:rsidRDefault="007B4A0C" w:rsidP="007B4A0C">
                            <w:pPr>
                              <w:pStyle w:val="Caption"/>
                              <w:rPr>
                                <w:noProof/>
                                <w:sz w:val="22"/>
                                <w:szCs w:val="22"/>
                              </w:rPr>
                            </w:pPr>
                            <w:r>
                              <w:t xml:space="preserve">Figure </w:t>
                            </w:r>
                            <w:fldSimple w:instr=" SEQ Figure \* ARABIC ">
                              <w:r w:rsidR="00404C6B">
                                <w:rPr>
                                  <w:noProof/>
                                </w:rPr>
                                <w:t>2</w:t>
                              </w:r>
                            </w:fldSimple>
                            <w:r>
                              <w:t xml:space="preserve"> Where the </w:t>
                            </w:r>
                            <w:proofErr w:type="spellStart"/>
                            <w:r>
                              <w:t>vertexs</w:t>
                            </w:r>
                            <w:proofErr w:type="spellEnd"/>
                            <w:r>
                              <w:t xml:space="preserve"> are is actually where the UV gets wrapped onto, </w:t>
                            </w:r>
                            <w:proofErr w:type="spellStart"/>
                            <w:r>
                              <w:t>evrrrything</w:t>
                            </w:r>
                            <w:proofErr w:type="spellEnd"/>
                            <w:r>
                              <w:t xml:space="preserve"> else is just filler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361EFE1" id="_x0000_s1028" type="#_x0000_t202" style="position:absolute;margin-left:243.2pt;margin-top:153.5pt;width:176.1pt;height:.0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VW7GQIAAD8EAAAOAAAAZHJzL2Uyb0RvYy54bWysU02P0zAQvSPxHyzfadouFBQ1XZWuipBW&#10;uyt10Z5dx2ksOR4zdpuUX8/YSVpYOCEuzsQzno/33ixvu8awk0KvwRZ8NplypqyEUttDwb89b999&#10;4swHYUthwKqCn5Xnt6u3b5aty9UcajClQkZJrM9bV/A6BJdnmZe1aoSfgFOWnBVgIwL94iErUbSU&#10;vTHZfDpdZC1g6RCk8p5u73onX6X8VaVkeKwqrwIzBafeQjoxnft4ZqulyA8oXK3l0Ib4hy4aoS0V&#10;vaS6E0GwI+o/UjVaIniowkRCk0FVaanSDDTNbPpqml0tnEqzEDjeXWDy/y+tfDjt3BOy0H2GjgiM&#10;gLTO554u4zxdhU38UqeM/ATh+QKb6gKTdDmf3yzefySXJN/i5kPMkV2fOvThi4KGRaPgSJwkqMTp&#10;3oc+dAyJlTwYXW61MfEnOjYG2UkQf22tgxqS/xZlbIy1EF/1CeNNdp0jWqHbd0yX1O444x7KM42O&#10;0KvCO7nVVO9e+PAkkGRAI5G0wyMdlYG24DBYnNWAP/52H+OJHfJy1pKsCu6/HwUqzsxXS7xFDY4G&#10;jsZ+NOyx2QBNOqOlcTKZ9ACDGc0KoXkhxa9jFXIJK6lWwcNobkIvbtoYqdbrFERKcyLc252TMfWI&#10;63P3ItANrAQi8wFGwYn8FTl9bKLHrY+BkE7MRVx7FAe4SaWJ+2Gj4hr8+p+irnu/+gkAAP//AwBQ&#10;SwMEFAAGAAgAAAAhAKs2VvThAAAACwEAAA8AAABkcnMvZG93bnJldi54bWxMj7FOwzAQhnck3sE6&#10;JBZEnZIoRCFOVVUw0KUidGFz42sciO3Idtrw9hxdYLy7T/99f7WazcBO6EPvrIDlIgGGtnWqt52A&#10;/fvLfQEsRGmVHJxFAd8YYFVfX1WyVO5s3/DUxI5RiA2lFKBjHEvOQ6vRyLBwI1q6HZ03MtLoO668&#10;PFO4GfhDkuTcyN7SBy1H3Ghsv5rJCNhlHzt9Nx2ft+ss9a/7aZN/do0Qtzfz+glYxDn+wfCrT+pQ&#10;k9PBTVYFNgjIijwjVECaPFIpIoq0yIEdLpsl8Lri/zvUPwAAAP//AwBQSwECLQAUAAYACAAAACEA&#10;toM4kv4AAADhAQAAEwAAAAAAAAAAAAAAAAAAAAAAW0NvbnRlbnRfVHlwZXNdLnhtbFBLAQItABQA&#10;BgAIAAAAIQA4/SH/1gAAAJQBAAALAAAAAAAAAAAAAAAAAC8BAABfcmVscy8ucmVsc1BLAQItABQA&#10;BgAIAAAAIQAbTVW7GQIAAD8EAAAOAAAAAAAAAAAAAAAAAC4CAABkcnMvZTJvRG9jLnhtbFBLAQIt&#10;ABQABgAIAAAAIQCrNlb04QAAAAsBAAAPAAAAAAAAAAAAAAAAAHMEAABkcnMvZG93bnJldi54bWxQ&#10;SwUGAAAAAAQABADzAAAAgQUAAAAA&#10;" stroked="f">
                <v:textbox style="mso-fit-shape-to-text:t" inset="0,0,0,0">
                  <w:txbxContent>
                    <w:p w14:paraId="37C8838A" w14:textId="0CD6AF1A" w:rsidR="007B4A0C" w:rsidRPr="00A82B23" w:rsidRDefault="007B4A0C" w:rsidP="007B4A0C">
                      <w:pPr>
                        <w:pStyle w:val="Caption"/>
                        <w:rPr>
                          <w:noProof/>
                          <w:sz w:val="22"/>
                          <w:szCs w:val="22"/>
                        </w:rPr>
                      </w:pPr>
                      <w:r>
                        <w:t xml:space="preserve">Figure </w:t>
                      </w:r>
                      <w:fldSimple w:instr=" SEQ Figure \* ARABIC ">
                        <w:r w:rsidR="00404C6B">
                          <w:rPr>
                            <w:noProof/>
                          </w:rPr>
                          <w:t>2</w:t>
                        </w:r>
                      </w:fldSimple>
                      <w:r>
                        <w:t xml:space="preserve"> Where the </w:t>
                      </w:r>
                      <w:proofErr w:type="spellStart"/>
                      <w:r>
                        <w:t>vertexs</w:t>
                      </w:r>
                      <w:proofErr w:type="spellEnd"/>
                      <w:r>
                        <w:t xml:space="preserve"> are is actually where the UV gets wrapped onto, </w:t>
                      </w:r>
                      <w:proofErr w:type="spellStart"/>
                      <w:r>
                        <w:t>evrrrything</w:t>
                      </w:r>
                      <w:proofErr w:type="spellEnd"/>
                      <w:r>
                        <w:t xml:space="preserve"> else is just filler</w:t>
                      </w:r>
                    </w:p>
                  </w:txbxContent>
                </v:textbox>
                <w10:wrap type="tight"/>
              </v:shape>
            </w:pict>
          </mc:Fallback>
        </mc:AlternateContent>
      </w:r>
    </w:p>
    <w:p w14:paraId="04001EF6" w14:textId="7ECE6834" w:rsidR="00D174E8" w:rsidRDefault="00826479" w:rsidP="00660DC6">
      <w:pPr>
        <w:pStyle w:val="Heading1"/>
        <w:rPr>
          <w:b/>
          <w:bCs/>
          <w:color w:val="auto"/>
        </w:rPr>
      </w:pPr>
      <w:r>
        <w:rPr>
          <w:noProof/>
        </w:rPr>
        <w:drawing>
          <wp:anchor distT="0" distB="0" distL="114300" distR="114300" simplePos="0" relativeHeight="251672576" behindDoc="0" locked="0" layoutInCell="1" allowOverlap="1" wp14:anchorId="4D102ADA" wp14:editId="4F808827">
            <wp:simplePos x="0" y="0"/>
            <wp:positionH relativeFrom="column">
              <wp:posOffset>4808220</wp:posOffset>
            </wp:positionH>
            <wp:positionV relativeFrom="paragraph">
              <wp:posOffset>1732915</wp:posOffset>
            </wp:positionV>
            <wp:extent cx="1676400" cy="2189480"/>
            <wp:effectExtent l="0" t="0" r="0" b="1270"/>
            <wp:wrapSquare wrapText="bothSides"/>
            <wp:docPr id="172382752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76400" cy="2189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42D1">
        <w:rPr>
          <w:b/>
          <w:bCs/>
          <w:color w:val="auto"/>
        </w:rPr>
        <w:t>Rigging</w:t>
      </w:r>
    </w:p>
    <w:p w14:paraId="66065672" w14:textId="7288A27C" w:rsidR="00660DC6" w:rsidRDefault="00660DC6" w:rsidP="00660DC6">
      <w:r>
        <w:t>Rigging of the humanoid model was completed using a standard bone-based armature system in Blender. The skeleton was created by extruding bones using the E (Extrude) tool, starting from a root bone placed at the base of the feet. This root bone acts as the parent in the hierarchy, ensuring all other bones inherit transformations correctly.</w:t>
      </w:r>
    </w:p>
    <w:p w14:paraId="528760A1" w14:textId="258DA608" w:rsidR="00660DC6" w:rsidRDefault="00660DC6" w:rsidP="00660DC6">
      <w:r>
        <w:t>Joint placement was aligned to key anatomical pivot points such as the hips, knees, spine, shoulders, and elbows to support natural deformation during animation. A simple humanoid hierarchy was maintained to ensure clean parent–child relationships between bones.</w:t>
      </w:r>
      <w:r w:rsidR="0006205C" w:rsidRPr="0006205C">
        <w:rPr>
          <w:noProof/>
        </w:rPr>
        <w:t xml:space="preserve"> </w:t>
      </w:r>
    </w:p>
    <w:p w14:paraId="4FCC9F83" w14:textId="612F67A4" w:rsidR="00660DC6" w:rsidRDefault="0006205C" w:rsidP="00660DC6">
      <w:r>
        <w:rPr>
          <w:noProof/>
        </w:rPr>
        <w:lastRenderedPageBreak/>
        <w:drawing>
          <wp:anchor distT="0" distB="0" distL="114300" distR="114300" simplePos="0" relativeHeight="251681792" behindDoc="1" locked="0" layoutInCell="1" allowOverlap="1" wp14:anchorId="72799459" wp14:editId="78EF09F0">
            <wp:simplePos x="0" y="0"/>
            <wp:positionH relativeFrom="column">
              <wp:posOffset>4434840</wp:posOffset>
            </wp:positionH>
            <wp:positionV relativeFrom="paragraph">
              <wp:posOffset>0</wp:posOffset>
            </wp:positionV>
            <wp:extent cx="2017623" cy="1958340"/>
            <wp:effectExtent l="0" t="0" r="1905" b="3810"/>
            <wp:wrapTight wrapText="bothSides">
              <wp:wrapPolygon edited="0">
                <wp:start x="0" y="0"/>
                <wp:lineTo x="0" y="21432"/>
                <wp:lineTo x="21416" y="21432"/>
                <wp:lineTo x="21416" y="0"/>
                <wp:lineTo x="0" y="0"/>
              </wp:wrapPolygon>
            </wp:wrapTight>
            <wp:docPr id="14337744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18896" cy="1959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0DC6">
        <w:t xml:space="preserve">A consistent naming convention was used, with left/right symmetry automatically assisted by </w:t>
      </w:r>
      <w:proofErr w:type="gramStart"/>
      <w:r w:rsidR="00660DC6">
        <w:t>Blender’s .L</w:t>
      </w:r>
      <w:proofErr w:type="gramEnd"/>
      <w:r w:rsidR="00660DC6">
        <w:t xml:space="preserve"> </w:t>
      </w:r>
      <w:proofErr w:type="gramStart"/>
      <w:r w:rsidR="00660DC6">
        <w:t>and .R</w:t>
      </w:r>
      <w:proofErr w:type="gramEnd"/>
      <w:r w:rsidR="00660DC6">
        <w:t xml:space="preserve"> system. Bones were also manually renamed (e.g. </w:t>
      </w:r>
      <w:proofErr w:type="spellStart"/>
      <w:r w:rsidR="00660DC6">
        <w:t>Shoulder.L</w:t>
      </w:r>
      <w:proofErr w:type="spellEnd"/>
      <w:r w:rsidR="00660DC6">
        <w:t xml:space="preserve">, </w:t>
      </w:r>
      <w:proofErr w:type="spellStart"/>
      <w:r w:rsidR="00660DC6">
        <w:t>Forearm.R</w:t>
      </w:r>
      <w:proofErr w:type="spellEnd"/>
      <w:r w:rsidR="00660DC6">
        <w:t>) for clarity and organisation. The chest hinge was implemented as a simple bone-driven rotation joint for the lid.</w:t>
      </w:r>
    </w:p>
    <w:p w14:paraId="05E7A592" w14:textId="724A7556" w:rsidR="00660DC6" w:rsidRDefault="006D47A1" w:rsidP="00660DC6">
      <w:pPr>
        <w:pStyle w:val="Heading1"/>
        <w:rPr>
          <w:b/>
          <w:bCs/>
          <w:color w:val="auto"/>
        </w:rPr>
      </w:pPr>
      <w:r>
        <w:rPr>
          <w:noProof/>
        </w:rPr>
        <w:drawing>
          <wp:anchor distT="0" distB="0" distL="114300" distR="114300" simplePos="0" relativeHeight="251675648" behindDoc="1" locked="0" layoutInCell="1" allowOverlap="1" wp14:anchorId="24A604D5" wp14:editId="113A0A39">
            <wp:simplePos x="0" y="0"/>
            <wp:positionH relativeFrom="column">
              <wp:posOffset>3959860</wp:posOffset>
            </wp:positionH>
            <wp:positionV relativeFrom="paragraph">
              <wp:posOffset>395605</wp:posOffset>
            </wp:positionV>
            <wp:extent cx="2682240" cy="2197100"/>
            <wp:effectExtent l="0" t="0" r="3810" b="0"/>
            <wp:wrapTight wrapText="bothSides">
              <wp:wrapPolygon edited="0">
                <wp:start x="0" y="0"/>
                <wp:lineTo x="0" y="21350"/>
                <wp:lineTo x="21477" y="21350"/>
                <wp:lineTo x="21477" y="0"/>
                <wp:lineTo x="0" y="0"/>
              </wp:wrapPolygon>
            </wp:wrapTight>
            <wp:docPr id="171146895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82240" cy="2197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0DC6">
        <w:rPr>
          <w:b/>
          <w:bCs/>
          <w:color w:val="auto"/>
        </w:rPr>
        <w:t>Skinning</w:t>
      </w:r>
    </w:p>
    <w:p w14:paraId="2631187B" w14:textId="7659E8F2" w:rsidR="00FD6C99" w:rsidRDefault="00FD6C99" w:rsidP="00FD6C99">
      <w:r>
        <w:t>Skinning was performed using automatic weight assignment via Ctrl + P (Armature Deform with Automatic Weights). This initially bound the mesh to the skeleton and generated influence weights for each bone.</w:t>
      </w:r>
    </w:p>
    <w:p w14:paraId="3BB45A66" w14:textId="60EF10D4" w:rsidR="00FD6C99" w:rsidRDefault="00FD6C99" w:rsidP="00FD6C99">
      <w:r>
        <w:t xml:space="preserve">Weight painting was then refined to improve deformation quality, particularly around high-movement areas such as the shoulders, elbows, and the wire on the back of my </w:t>
      </w:r>
      <w:proofErr w:type="gramStart"/>
      <w:r>
        <w:t>models</w:t>
      </w:r>
      <w:proofErr w:type="gramEnd"/>
      <w:r>
        <w:t xml:space="preserve"> neck. These areas initially showed excessive distortion, which was corrected by adjusting bone influence and smoothing weight transitions between adjacent joints.</w:t>
      </w:r>
    </w:p>
    <w:p w14:paraId="3C96F2A6" w14:textId="3D597BC5" w:rsidR="00660DC6" w:rsidRPr="00660DC6" w:rsidRDefault="006D47A1" w:rsidP="00FD6C99">
      <w:r>
        <w:rPr>
          <w:noProof/>
        </w:rPr>
        <w:drawing>
          <wp:anchor distT="0" distB="0" distL="114300" distR="114300" simplePos="0" relativeHeight="251678720" behindDoc="0" locked="0" layoutInCell="1" allowOverlap="1" wp14:anchorId="7575ABCA" wp14:editId="6F767D07">
            <wp:simplePos x="0" y="0"/>
            <wp:positionH relativeFrom="column">
              <wp:posOffset>2720340</wp:posOffset>
            </wp:positionH>
            <wp:positionV relativeFrom="paragraph">
              <wp:posOffset>2463165</wp:posOffset>
            </wp:positionV>
            <wp:extent cx="3817620" cy="2819400"/>
            <wp:effectExtent l="0" t="0" r="0" b="0"/>
            <wp:wrapThrough wrapText="bothSides">
              <wp:wrapPolygon edited="0">
                <wp:start x="0" y="0"/>
                <wp:lineTo x="0" y="21454"/>
                <wp:lineTo x="21449" y="21454"/>
                <wp:lineTo x="21449" y="0"/>
                <wp:lineTo x="0" y="0"/>
              </wp:wrapPolygon>
            </wp:wrapThrough>
            <wp:docPr id="102590226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7620" cy="2819400"/>
                    </a:xfrm>
                    <a:prstGeom prst="rect">
                      <a:avLst/>
                    </a:prstGeom>
                    <a:noFill/>
                    <a:ln>
                      <a:noFill/>
                    </a:ln>
                  </pic:spPr>
                </pic:pic>
              </a:graphicData>
            </a:graphic>
          </wp:anchor>
        </w:drawing>
      </w:r>
      <w:r>
        <w:rPr>
          <w:noProof/>
        </w:rPr>
        <w:drawing>
          <wp:anchor distT="0" distB="0" distL="114300" distR="114300" simplePos="0" relativeHeight="251677696" behindDoc="1" locked="0" layoutInCell="1" allowOverlap="1" wp14:anchorId="0C79FBCD" wp14:editId="69F5AE34">
            <wp:simplePos x="0" y="0"/>
            <wp:positionH relativeFrom="column">
              <wp:posOffset>-297180</wp:posOffset>
            </wp:positionH>
            <wp:positionV relativeFrom="paragraph">
              <wp:posOffset>2463165</wp:posOffset>
            </wp:positionV>
            <wp:extent cx="3108960" cy="2811780"/>
            <wp:effectExtent l="0" t="0" r="0" b="7620"/>
            <wp:wrapTight wrapText="bothSides">
              <wp:wrapPolygon edited="0">
                <wp:start x="0" y="0"/>
                <wp:lineTo x="0" y="21512"/>
                <wp:lineTo x="21441" y="21512"/>
                <wp:lineTo x="21441" y="0"/>
                <wp:lineTo x="0" y="0"/>
              </wp:wrapPolygon>
            </wp:wrapTight>
            <wp:docPr id="148641536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08960" cy="28117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0768" behindDoc="0" locked="0" layoutInCell="1" allowOverlap="1" wp14:anchorId="5A2ACB70" wp14:editId="1825318B">
                <wp:simplePos x="0" y="0"/>
                <wp:positionH relativeFrom="column">
                  <wp:posOffset>2727960</wp:posOffset>
                </wp:positionH>
                <wp:positionV relativeFrom="paragraph">
                  <wp:posOffset>5548630</wp:posOffset>
                </wp:positionV>
                <wp:extent cx="3817620" cy="635"/>
                <wp:effectExtent l="0" t="0" r="0" b="0"/>
                <wp:wrapThrough wrapText="bothSides">
                  <wp:wrapPolygon edited="0">
                    <wp:start x="0" y="0"/>
                    <wp:lineTo x="0" y="21600"/>
                    <wp:lineTo x="21600" y="21600"/>
                    <wp:lineTo x="21600" y="0"/>
                  </wp:wrapPolygon>
                </wp:wrapThrough>
                <wp:docPr id="517877539" name="Text Box 1"/>
                <wp:cNvGraphicFramePr/>
                <a:graphic xmlns:a="http://schemas.openxmlformats.org/drawingml/2006/main">
                  <a:graphicData uri="http://schemas.microsoft.com/office/word/2010/wordprocessingShape">
                    <wps:wsp>
                      <wps:cNvSpPr txBox="1"/>
                      <wps:spPr>
                        <a:xfrm>
                          <a:off x="0" y="0"/>
                          <a:ext cx="3817620" cy="635"/>
                        </a:xfrm>
                        <a:prstGeom prst="rect">
                          <a:avLst/>
                        </a:prstGeom>
                        <a:solidFill>
                          <a:prstClr val="white"/>
                        </a:solidFill>
                        <a:ln>
                          <a:noFill/>
                        </a:ln>
                      </wps:spPr>
                      <wps:txbx>
                        <w:txbxContent>
                          <w:p w14:paraId="5A07CF08" w14:textId="69FFA3B9" w:rsidR="006D47A1" w:rsidRPr="007830D0" w:rsidRDefault="006D47A1" w:rsidP="006D47A1">
                            <w:pPr>
                              <w:pStyle w:val="Caption"/>
                              <w:rPr>
                                <w:noProof/>
                                <w:sz w:val="22"/>
                                <w:szCs w:val="22"/>
                              </w:rPr>
                            </w:pPr>
                            <w:r>
                              <w:t xml:space="preserve">Figure </w:t>
                            </w:r>
                            <w:fldSimple w:instr=" SEQ Figure \* ARABIC ">
                              <w:r w:rsidR="00404C6B">
                                <w:rPr>
                                  <w:noProof/>
                                </w:rPr>
                                <w:t>3</w:t>
                              </w:r>
                            </w:fldSimple>
                            <w:r>
                              <w:t xml:space="preserve"> After painting the weights correctly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2ACB70" id="_x0000_s1029" type="#_x0000_t202" style="position:absolute;margin-left:214.8pt;margin-top:436.9pt;width:300.6pt;height:.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UGQIAAD8EAAAOAAAAZHJzL2Uyb0RvYy54bWysU01v2zAMvQ/YfxB0X5ykWFYYcYosRYYB&#10;QVsgHXpWZDkWIIsapcTufv0o2U62bqdhF5kWKX6897i86xrDzgq9Blvw2WTKmbISSm2PBf/2vP1w&#10;y5kPwpbCgFUFf1We363ev1u2LldzqMGUChklsT5vXcHrEFyeZV7WqhF+Ak5ZclaAjQj0i8esRNFS&#10;9sZk8+l0kbWApUOQynu6ve+dfJXyV5WS4bGqvArMFJx6C+nEdB7ima2WIj+icLWWQxviH7pohLZU&#10;9JLqXgTBTqj/SNVoieChChMJTQZVpaVKM9A0s+mbafa1cCrNQuB4d4HJ/7+08uG8d0/IQvcZOiIw&#10;AtI6n3u6jPN0FTbxS50y8hOErxfYVBeYpMub29mnxZxcknyLm48xR3Z96tCHLwoaFo2CI3GSoBLn&#10;nQ996BgSK3kwutxqY+JPdGwMsrMg/tpaBzUk/y3K2BhrIb7qE8ab7DpHtEJ36Jguqd1xxgOUrzQ6&#10;Qq8K7+RWU72d8OFJIMmARiJph0c6KgNtwWGwOKsBf/ztPsYTO+TlrCVZFdx/PwlUnJmvlniLGhwN&#10;HI3DaNhTswGadEZL42Qy6QEGM5oVQvNCil/HKuQSVlKtgofR3IRe3LQxUq3XKYiU5kTY2b2TMfWI&#10;63P3ItANrAQi8wFGwYn8DTl9bKLHrU+BkE7MRVx7FAe4SaWJ+2Gj4hr8+p+irnu/+gkAAP//AwBQ&#10;SwMEFAAGAAgAAAAhACwtO1TiAAAADAEAAA8AAABkcnMvZG93bnJldi54bWxMjzFPwzAQhXck/oN1&#10;SCyI2jRRaEOcqqpggKUidGFzYzcOxOcodtrw77l2ge3u3tO77xWryXXsaIbQepTwMBPADNZet9hI&#10;2H283C+AhahQq86jkfBjAqzK66tC5dqf8N0cq9gwCsGQKwk2xj7nPNTWOBVmvjdI2sEPTkVah4br&#10;QZ0o3HV8LkTGnWqRPljVm4019Xc1Ognb9HNr78bD89s6TYbX3bjJvppKytubaf0ELJop/pnhjE/o&#10;UBLT3o+oA+skpPNlRlYJi8eEOpwdIhE07S+nJfCy4P9LlL8AAAD//wMAUEsBAi0AFAAGAAgAAAAh&#10;ALaDOJL+AAAA4QEAABMAAAAAAAAAAAAAAAAAAAAAAFtDb250ZW50X1R5cGVzXS54bWxQSwECLQAU&#10;AAYACAAAACEAOP0h/9YAAACUAQAACwAAAAAAAAAAAAAAAAAvAQAAX3JlbHMvLnJlbHNQSwECLQAU&#10;AAYACAAAACEAivf/lBkCAAA/BAAADgAAAAAAAAAAAAAAAAAuAgAAZHJzL2Uyb0RvYy54bWxQSwEC&#10;LQAUAAYACAAAACEALC07VOIAAAAMAQAADwAAAAAAAAAAAAAAAABzBAAAZHJzL2Rvd25yZXYueG1s&#10;UEsFBgAAAAAEAAQA8wAAAIIFAAAAAA==&#10;" stroked="f">
                <v:textbox style="mso-fit-shape-to-text:t" inset="0,0,0,0">
                  <w:txbxContent>
                    <w:p w14:paraId="5A07CF08" w14:textId="69FFA3B9" w:rsidR="006D47A1" w:rsidRPr="007830D0" w:rsidRDefault="006D47A1" w:rsidP="006D47A1">
                      <w:pPr>
                        <w:pStyle w:val="Caption"/>
                        <w:rPr>
                          <w:noProof/>
                          <w:sz w:val="22"/>
                          <w:szCs w:val="22"/>
                        </w:rPr>
                      </w:pPr>
                      <w:r>
                        <w:t xml:space="preserve">Figure </w:t>
                      </w:r>
                      <w:fldSimple w:instr=" SEQ Figure \* ARABIC ">
                        <w:r w:rsidR="00404C6B">
                          <w:rPr>
                            <w:noProof/>
                          </w:rPr>
                          <w:t>3</w:t>
                        </w:r>
                      </w:fldSimple>
                      <w:r>
                        <w:t xml:space="preserve"> After painting the weights correctly</w:t>
                      </w:r>
                    </w:p>
                  </w:txbxContent>
                </v:textbox>
                <w10:wrap type="through"/>
              </v:shape>
            </w:pict>
          </mc:Fallback>
        </mc:AlternateContent>
      </w:r>
      <w:r w:rsidR="008E6F21">
        <w:rPr>
          <w:noProof/>
        </w:rPr>
        <w:drawing>
          <wp:anchor distT="0" distB="0" distL="114300" distR="114300" simplePos="0" relativeHeight="251676672" behindDoc="1" locked="0" layoutInCell="1" allowOverlap="1" wp14:anchorId="336CB979" wp14:editId="7E002106">
            <wp:simplePos x="0" y="0"/>
            <wp:positionH relativeFrom="column">
              <wp:posOffset>-60960</wp:posOffset>
            </wp:positionH>
            <wp:positionV relativeFrom="paragraph">
              <wp:posOffset>677545</wp:posOffset>
            </wp:positionV>
            <wp:extent cx="5730240" cy="2811780"/>
            <wp:effectExtent l="0" t="0" r="3810" b="7620"/>
            <wp:wrapTight wrapText="bothSides">
              <wp:wrapPolygon edited="0">
                <wp:start x="0" y="0"/>
                <wp:lineTo x="0" y="21512"/>
                <wp:lineTo x="21543" y="21512"/>
                <wp:lineTo x="21543" y="0"/>
                <wp:lineTo x="0" y="0"/>
              </wp:wrapPolygon>
            </wp:wrapTight>
            <wp:docPr id="181458628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0240" cy="2811780"/>
                    </a:xfrm>
                    <a:prstGeom prst="rect">
                      <a:avLst/>
                    </a:prstGeom>
                    <a:noFill/>
                    <a:ln>
                      <a:noFill/>
                    </a:ln>
                  </pic:spPr>
                </pic:pic>
              </a:graphicData>
            </a:graphic>
          </wp:anchor>
        </w:drawing>
      </w:r>
      <w:r w:rsidR="00FD6C99">
        <w:t>This ensured more natural bending behaviour during animation, preventing sharp creases and mesh collapse. Overall, the final skinning setup provides smooth deformation with controlled bone influence, suitable for real-time animation in a game engine.</w:t>
      </w:r>
    </w:p>
    <w:p w14:paraId="345E9C2B" w14:textId="62B711F0" w:rsidR="009042D1" w:rsidRDefault="009042D1" w:rsidP="009042D1">
      <w:pPr>
        <w:pStyle w:val="Heading1"/>
        <w:rPr>
          <w:b/>
          <w:bCs/>
          <w:color w:val="auto"/>
        </w:rPr>
      </w:pPr>
      <w:r>
        <w:rPr>
          <w:b/>
          <w:bCs/>
          <w:color w:val="auto"/>
        </w:rPr>
        <w:lastRenderedPageBreak/>
        <w:t>Unity Implementation</w:t>
      </w:r>
    </w:p>
    <w:p w14:paraId="6E32E1CA" w14:textId="24381734" w:rsidR="00530D2C" w:rsidRPr="00530D2C" w:rsidRDefault="000E5405" w:rsidP="00530D2C">
      <w:pPr>
        <w:rPr>
          <w:sz w:val="24"/>
          <w:szCs w:val="24"/>
        </w:rPr>
      </w:pPr>
      <w:r>
        <w:rPr>
          <w:noProof/>
          <w:sz w:val="24"/>
          <w:szCs w:val="24"/>
        </w:rPr>
        <w:drawing>
          <wp:anchor distT="0" distB="0" distL="114300" distR="114300" simplePos="0" relativeHeight="251682816" behindDoc="1" locked="0" layoutInCell="1" allowOverlap="1" wp14:anchorId="00A50790" wp14:editId="02FA26A3">
            <wp:simplePos x="0" y="0"/>
            <wp:positionH relativeFrom="column">
              <wp:posOffset>4061460</wp:posOffset>
            </wp:positionH>
            <wp:positionV relativeFrom="paragraph">
              <wp:posOffset>33655</wp:posOffset>
            </wp:positionV>
            <wp:extent cx="2293620" cy="2253615"/>
            <wp:effectExtent l="0" t="0" r="0" b="0"/>
            <wp:wrapTight wrapText="bothSides">
              <wp:wrapPolygon edited="0">
                <wp:start x="0" y="0"/>
                <wp:lineTo x="0" y="21363"/>
                <wp:lineTo x="21349" y="21363"/>
                <wp:lineTo x="21349" y="0"/>
                <wp:lineTo x="0" y="0"/>
              </wp:wrapPolygon>
            </wp:wrapTight>
            <wp:docPr id="4372695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93620" cy="22536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687936" behindDoc="0" locked="0" layoutInCell="1" allowOverlap="1" wp14:anchorId="72B52CDA" wp14:editId="7EFB5884">
            <wp:simplePos x="0" y="0"/>
            <wp:positionH relativeFrom="column">
              <wp:posOffset>4300220</wp:posOffset>
            </wp:positionH>
            <wp:positionV relativeFrom="paragraph">
              <wp:posOffset>3599815</wp:posOffset>
            </wp:positionV>
            <wp:extent cx="2345690" cy="2364105"/>
            <wp:effectExtent l="0" t="0" r="0" b="0"/>
            <wp:wrapSquare wrapText="bothSides"/>
            <wp:docPr id="14820619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45690" cy="23641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686912" behindDoc="0" locked="0" layoutInCell="1" allowOverlap="1" wp14:anchorId="62E282FB" wp14:editId="24C3BA39">
            <wp:simplePos x="0" y="0"/>
            <wp:positionH relativeFrom="column">
              <wp:posOffset>-914400</wp:posOffset>
            </wp:positionH>
            <wp:positionV relativeFrom="paragraph">
              <wp:posOffset>3668395</wp:posOffset>
            </wp:positionV>
            <wp:extent cx="5577840" cy="2343785"/>
            <wp:effectExtent l="0" t="0" r="3810" b="0"/>
            <wp:wrapTopAndBottom/>
            <wp:docPr id="5396147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77840" cy="2343785"/>
                    </a:xfrm>
                    <a:prstGeom prst="rect">
                      <a:avLst/>
                    </a:prstGeom>
                    <a:noFill/>
                    <a:ln>
                      <a:noFill/>
                    </a:ln>
                  </pic:spPr>
                </pic:pic>
              </a:graphicData>
            </a:graphic>
          </wp:anchor>
        </w:drawing>
      </w:r>
      <w:r>
        <w:rPr>
          <w:noProof/>
          <w:sz w:val="24"/>
          <w:szCs w:val="24"/>
        </w:rPr>
        <w:drawing>
          <wp:anchor distT="0" distB="0" distL="114300" distR="114300" simplePos="0" relativeHeight="251685888" behindDoc="0" locked="0" layoutInCell="1" allowOverlap="1" wp14:anchorId="4FCE06A8" wp14:editId="4DBBA245">
            <wp:simplePos x="0" y="0"/>
            <wp:positionH relativeFrom="column">
              <wp:posOffset>-358140</wp:posOffset>
            </wp:positionH>
            <wp:positionV relativeFrom="paragraph">
              <wp:posOffset>1900555</wp:posOffset>
            </wp:positionV>
            <wp:extent cx="1607820" cy="1736725"/>
            <wp:effectExtent l="0" t="0" r="0" b="0"/>
            <wp:wrapSquare wrapText="bothSides"/>
            <wp:docPr id="43357097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07820" cy="1736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684864" behindDoc="0" locked="0" layoutInCell="1" allowOverlap="1" wp14:anchorId="172B20F5" wp14:editId="51A8EDDE">
            <wp:simplePos x="0" y="0"/>
            <wp:positionH relativeFrom="column">
              <wp:posOffset>1363980</wp:posOffset>
            </wp:positionH>
            <wp:positionV relativeFrom="paragraph">
              <wp:posOffset>1683385</wp:posOffset>
            </wp:positionV>
            <wp:extent cx="2133600" cy="2047240"/>
            <wp:effectExtent l="0" t="0" r="0" b="0"/>
            <wp:wrapSquare wrapText="bothSides"/>
            <wp:docPr id="21006590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33600" cy="20472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683840" behindDoc="0" locked="0" layoutInCell="1" allowOverlap="1" wp14:anchorId="17C55A37" wp14:editId="330B8CC0">
            <wp:simplePos x="0" y="0"/>
            <wp:positionH relativeFrom="column">
              <wp:posOffset>3764280</wp:posOffset>
            </wp:positionH>
            <wp:positionV relativeFrom="paragraph">
              <wp:posOffset>1845310</wp:posOffset>
            </wp:positionV>
            <wp:extent cx="2712720" cy="1898650"/>
            <wp:effectExtent l="0" t="0" r="0" b="6350"/>
            <wp:wrapTopAndBottom/>
            <wp:docPr id="12870568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12720" cy="189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0D2C" w:rsidRPr="00530D2C">
        <w:rPr>
          <w:sz w:val="24"/>
          <w:szCs w:val="24"/>
        </w:rPr>
        <w:t xml:space="preserve">For the Unity implementation, I used the Starter Assets package for basic player movement and replaced the default model with my own rigged character, transferring the required components for compatibility. I created avatars for both my rigged model and the </w:t>
      </w:r>
      <w:proofErr w:type="spellStart"/>
      <w:r w:rsidR="00530D2C" w:rsidRPr="00530D2C">
        <w:rPr>
          <w:sz w:val="24"/>
          <w:szCs w:val="24"/>
        </w:rPr>
        <w:t>Mixamo</w:t>
      </w:r>
      <w:proofErr w:type="spellEnd"/>
      <w:r w:rsidR="00530D2C" w:rsidRPr="00530D2C">
        <w:rPr>
          <w:sz w:val="24"/>
          <w:szCs w:val="24"/>
        </w:rPr>
        <w:t xml:space="preserve"> models, then set up an Animator with transitions, bool parameters, and a blend tree for smoother idle-to-walk animation blending. Once everything was working, I extracted and applied the textures in Unity.</w:t>
      </w:r>
    </w:p>
    <w:p w14:paraId="25178852" w14:textId="5ECC668C" w:rsidR="000E5405" w:rsidRDefault="000E5405" w:rsidP="00530D2C">
      <w:pPr>
        <w:rPr>
          <w:sz w:val="24"/>
          <w:szCs w:val="24"/>
        </w:rPr>
      </w:pPr>
    </w:p>
    <w:p w14:paraId="3F2553BC" w14:textId="77777777" w:rsidR="000E5405" w:rsidRDefault="000E5405" w:rsidP="00530D2C">
      <w:pPr>
        <w:rPr>
          <w:sz w:val="24"/>
          <w:szCs w:val="24"/>
        </w:rPr>
      </w:pPr>
    </w:p>
    <w:p w14:paraId="20699E44" w14:textId="77777777" w:rsidR="000E5405" w:rsidRDefault="000E5405" w:rsidP="00530D2C">
      <w:pPr>
        <w:rPr>
          <w:sz w:val="24"/>
          <w:szCs w:val="24"/>
        </w:rPr>
      </w:pPr>
    </w:p>
    <w:p w14:paraId="2B1F66B9" w14:textId="77777777" w:rsidR="000E5405" w:rsidRDefault="000E5405" w:rsidP="00530D2C">
      <w:pPr>
        <w:rPr>
          <w:sz w:val="24"/>
          <w:szCs w:val="24"/>
        </w:rPr>
      </w:pPr>
    </w:p>
    <w:p w14:paraId="2111EC5D" w14:textId="77777777" w:rsidR="000E5405" w:rsidRDefault="000E5405" w:rsidP="00530D2C">
      <w:pPr>
        <w:rPr>
          <w:sz w:val="24"/>
          <w:szCs w:val="24"/>
        </w:rPr>
      </w:pPr>
    </w:p>
    <w:p w14:paraId="3077C5AA" w14:textId="77777777" w:rsidR="000E5405" w:rsidRDefault="000E5405" w:rsidP="00530D2C">
      <w:pPr>
        <w:rPr>
          <w:sz w:val="24"/>
          <w:szCs w:val="24"/>
        </w:rPr>
      </w:pPr>
    </w:p>
    <w:p w14:paraId="1D7AD7A7" w14:textId="77777777" w:rsidR="000E5405" w:rsidRDefault="000E5405" w:rsidP="00530D2C">
      <w:pPr>
        <w:rPr>
          <w:sz w:val="24"/>
          <w:szCs w:val="24"/>
        </w:rPr>
      </w:pPr>
    </w:p>
    <w:p w14:paraId="0853EBBC" w14:textId="37B1A925" w:rsidR="00530D2C" w:rsidRPr="00530D2C" w:rsidRDefault="000E5405" w:rsidP="00530D2C">
      <w:pPr>
        <w:rPr>
          <w:sz w:val="24"/>
          <w:szCs w:val="24"/>
        </w:rPr>
      </w:pPr>
      <w:r>
        <w:rPr>
          <w:noProof/>
          <w:sz w:val="24"/>
          <w:szCs w:val="24"/>
        </w:rPr>
        <w:lastRenderedPageBreak/>
        <w:drawing>
          <wp:anchor distT="0" distB="0" distL="114300" distR="114300" simplePos="0" relativeHeight="251691008" behindDoc="0" locked="0" layoutInCell="1" allowOverlap="1" wp14:anchorId="1631CEE2" wp14:editId="497BDDEA">
            <wp:simplePos x="0" y="0"/>
            <wp:positionH relativeFrom="column">
              <wp:posOffset>53340</wp:posOffset>
            </wp:positionH>
            <wp:positionV relativeFrom="paragraph">
              <wp:posOffset>2811780</wp:posOffset>
            </wp:positionV>
            <wp:extent cx="4876800" cy="3360420"/>
            <wp:effectExtent l="0" t="0" r="0" b="0"/>
            <wp:wrapTopAndBottom/>
            <wp:docPr id="2411534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76800" cy="3360420"/>
                    </a:xfrm>
                    <a:prstGeom prst="rect">
                      <a:avLst/>
                    </a:prstGeom>
                    <a:noFill/>
                    <a:ln>
                      <a:noFill/>
                    </a:ln>
                  </pic:spPr>
                </pic:pic>
              </a:graphicData>
            </a:graphic>
          </wp:anchor>
        </w:drawing>
      </w:r>
      <w:r>
        <w:rPr>
          <w:noProof/>
          <w:sz w:val="24"/>
          <w:szCs w:val="24"/>
        </w:rPr>
        <w:drawing>
          <wp:anchor distT="0" distB="0" distL="114300" distR="114300" simplePos="0" relativeHeight="251689984" behindDoc="0" locked="0" layoutInCell="1" allowOverlap="1" wp14:anchorId="0E2A45A9" wp14:editId="64A6C185">
            <wp:simplePos x="0" y="0"/>
            <wp:positionH relativeFrom="column">
              <wp:posOffset>38100</wp:posOffset>
            </wp:positionH>
            <wp:positionV relativeFrom="paragraph">
              <wp:posOffset>922020</wp:posOffset>
            </wp:positionV>
            <wp:extent cx="4953000" cy="1775460"/>
            <wp:effectExtent l="0" t="0" r="0" b="0"/>
            <wp:wrapTopAndBottom/>
            <wp:docPr id="12317511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53000" cy="1775460"/>
                    </a:xfrm>
                    <a:prstGeom prst="rect">
                      <a:avLst/>
                    </a:prstGeom>
                    <a:noFill/>
                    <a:ln>
                      <a:noFill/>
                    </a:ln>
                  </pic:spPr>
                </pic:pic>
              </a:graphicData>
            </a:graphic>
          </wp:anchor>
        </w:drawing>
      </w:r>
      <w:r w:rsidR="00530D2C" w:rsidRPr="00530D2C">
        <w:rPr>
          <w:sz w:val="24"/>
          <w:szCs w:val="24"/>
        </w:rPr>
        <w:t xml:space="preserve">The chest was created using two cubes and a hinge bone, with the opening animation hand-animated directly in Unity. To fix player floating during the </w:t>
      </w:r>
      <w:proofErr w:type="spellStart"/>
      <w:r w:rsidRPr="00530D2C">
        <w:rPr>
          <w:sz w:val="24"/>
          <w:szCs w:val="24"/>
        </w:rPr>
        <w:t>the</w:t>
      </w:r>
      <w:proofErr w:type="spellEnd"/>
      <w:r w:rsidRPr="00530D2C">
        <w:rPr>
          <w:sz w:val="24"/>
          <w:szCs w:val="24"/>
        </w:rPr>
        <w:t xml:space="preserve"> import settings to bake the Y position into the original pose. When the presses E, the character moves into position beside the chest to improve the interaction animation </w:t>
      </w:r>
      <w:proofErr w:type="spellStart"/>
      <w:r w:rsidR="00530D2C" w:rsidRPr="00530D2C">
        <w:rPr>
          <w:sz w:val="24"/>
          <w:szCs w:val="24"/>
        </w:rPr>
        <w:t>animation</w:t>
      </w:r>
      <w:proofErr w:type="spellEnd"/>
      <w:r w:rsidR="00530D2C" w:rsidRPr="00530D2C">
        <w:rPr>
          <w:sz w:val="24"/>
          <w:szCs w:val="24"/>
        </w:rPr>
        <w:t>, I adjusted.</w:t>
      </w:r>
      <w:r w:rsidRPr="000E5405">
        <w:rPr>
          <w:noProof/>
          <w:sz w:val="24"/>
          <w:szCs w:val="24"/>
        </w:rPr>
        <w:t xml:space="preserve"> </w:t>
      </w:r>
    </w:p>
    <w:p w14:paraId="50DD1C02" w14:textId="33704748" w:rsidR="009042D1" w:rsidRDefault="009042D1" w:rsidP="009042D1">
      <w:pPr>
        <w:pStyle w:val="Heading1"/>
        <w:rPr>
          <w:b/>
          <w:bCs/>
          <w:color w:val="auto"/>
        </w:rPr>
      </w:pPr>
      <w:r>
        <w:rPr>
          <w:b/>
          <w:bCs/>
          <w:color w:val="auto"/>
        </w:rPr>
        <w:t>Unreal Implementation</w:t>
      </w:r>
    </w:p>
    <w:p w14:paraId="298C6015" w14:textId="4026376E" w:rsidR="00D02BE1" w:rsidRDefault="00404C6B" w:rsidP="00D02BE1">
      <w:r>
        <w:rPr>
          <w:noProof/>
        </w:rPr>
        <w:drawing>
          <wp:anchor distT="0" distB="0" distL="114300" distR="114300" simplePos="0" relativeHeight="251692032" behindDoc="1" locked="0" layoutInCell="1" allowOverlap="1" wp14:anchorId="4B1ECC72" wp14:editId="5EB88B7E">
            <wp:simplePos x="0" y="0"/>
            <wp:positionH relativeFrom="column">
              <wp:posOffset>2500687</wp:posOffset>
            </wp:positionH>
            <wp:positionV relativeFrom="paragraph">
              <wp:posOffset>305031</wp:posOffset>
            </wp:positionV>
            <wp:extent cx="3615690" cy="1870710"/>
            <wp:effectExtent l="0" t="0" r="3810" b="0"/>
            <wp:wrapTight wrapText="bothSides">
              <wp:wrapPolygon edited="0">
                <wp:start x="0" y="0"/>
                <wp:lineTo x="0" y="21336"/>
                <wp:lineTo x="21509" y="21336"/>
                <wp:lineTo x="21509" y="0"/>
                <wp:lineTo x="0" y="0"/>
              </wp:wrapPolygon>
            </wp:wrapTight>
            <wp:docPr id="16596597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5690" cy="1870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62EC" w:rsidRPr="000462EC">
        <w:t xml:space="preserve">The Unreal Engine had a steep learning curve, but I got the hang of it quickly. The Unreal project included some interactive elements, featuring a movable character within a simple default scene. I imported the FBX file from Blender, and Unreal split it into three packages: the skeleton, skeletal mesh, and physical asset. To retarget animations, I had to create both a </w:t>
      </w:r>
      <w:proofErr w:type="spellStart"/>
      <w:r w:rsidR="000462EC" w:rsidRPr="000462EC">
        <w:t>Retargeter</w:t>
      </w:r>
      <w:proofErr w:type="spellEnd"/>
      <w:r w:rsidR="000462EC" w:rsidRPr="000462EC">
        <w:t xml:space="preserve"> and an IK Rig. This required manually creating rigging “chains” and assigning bones to </w:t>
      </w:r>
      <w:proofErr w:type="spellStart"/>
      <w:r w:rsidR="000462EC" w:rsidRPr="000462EC">
        <w:lastRenderedPageBreak/>
        <w:t>Unreal’s</w:t>
      </w:r>
      <w:proofErr w:type="spellEnd"/>
      <w:r w:rsidR="000462EC" w:rsidRPr="000462EC">
        <w:t xml:space="preserve"> designated rig hierarchy. After that, I </w:t>
      </w:r>
      <w:r w:rsidR="002C71EB">
        <w:rPr>
          <w:noProof/>
        </w:rPr>
        <w:drawing>
          <wp:anchor distT="0" distB="0" distL="114300" distR="114300" simplePos="0" relativeHeight="251699200" behindDoc="1" locked="0" layoutInCell="1" allowOverlap="1" wp14:anchorId="08ED00A2" wp14:editId="7264909A">
            <wp:simplePos x="0" y="0"/>
            <wp:positionH relativeFrom="column">
              <wp:posOffset>-368589</wp:posOffset>
            </wp:positionH>
            <wp:positionV relativeFrom="paragraph">
              <wp:posOffset>630382</wp:posOffset>
            </wp:positionV>
            <wp:extent cx="2741930" cy="2410460"/>
            <wp:effectExtent l="0" t="0" r="1270" b="8890"/>
            <wp:wrapTight wrapText="bothSides">
              <wp:wrapPolygon edited="0">
                <wp:start x="0" y="0"/>
                <wp:lineTo x="0" y="21509"/>
                <wp:lineTo x="21460" y="21509"/>
                <wp:lineTo x="21460" y="0"/>
                <wp:lineTo x="0" y="0"/>
              </wp:wrapPolygon>
            </wp:wrapTight>
            <wp:docPr id="53447830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41930" cy="2410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62EC" w:rsidRPr="000462EC">
        <w:t xml:space="preserve">was able to retarget the </w:t>
      </w:r>
      <w:r w:rsidR="002C71EB">
        <w:rPr>
          <w:noProof/>
        </w:rPr>
        <w:drawing>
          <wp:anchor distT="0" distB="0" distL="114300" distR="114300" simplePos="0" relativeHeight="251693056" behindDoc="1" locked="0" layoutInCell="1" allowOverlap="1" wp14:anchorId="245FD9A6" wp14:editId="53C77C69">
            <wp:simplePos x="0" y="0"/>
            <wp:positionH relativeFrom="column">
              <wp:posOffset>2397876</wp:posOffset>
            </wp:positionH>
            <wp:positionV relativeFrom="paragraph">
              <wp:posOffset>588818</wp:posOffset>
            </wp:positionV>
            <wp:extent cx="4246245" cy="1955800"/>
            <wp:effectExtent l="0" t="0" r="1905" b="6350"/>
            <wp:wrapTight wrapText="bothSides">
              <wp:wrapPolygon edited="0">
                <wp:start x="0" y="0"/>
                <wp:lineTo x="0" y="21460"/>
                <wp:lineTo x="21513" y="21460"/>
                <wp:lineTo x="21513" y="0"/>
                <wp:lineTo x="0" y="0"/>
              </wp:wrapPolygon>
            </wp:wrapTight>
            <wp:docPr id="6657325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46245" cy="195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62EC" w:rsidRPr="000462EC">
        <w:t xml:space="preserve">animations using the </w:t>
      </w:r>
      <w:proofErr w:type="spellStart"/>
      <w:r w:rsidR="000462EC" w:rsidRPr="000462EC">
        <w:t>Retargeter</w:t>
      </w:r>
      <w:proofErr w:type="spellEnd"/>
      <w:r w:rsidR="000462EC" w:rsidRPr="000462EC">
        <w:t xml:space="preserve"> I created, which converted them accordingly.</w:t>
      </w:r>
      <w:r w:rsidR="00C469E3" w:rsidRPr="00D02BE1">
        <w:t xml:space="preserve"> </w:t>
      </w:r>
    </w:p>
    <w:p w14:paraId="1C57D3FB" w14:textId="6CDFC09E" w:rsidR="00C469E3" w:rsidRDefault="00C469E3" w:rsidP="00D02BE1"/>
    <w:p w14:paraId="786AC72D" w14:textId="7177067E" w:rsidR="00C469E3" w:rsidRDefault="00C469E3" w:rsidP="00D02BE1"/>
    <w:p w14:paraId="38ADBEB2" w14:textId="08A71191" w:rsidR="00C469E3" w:rsidRDefault="00C469E3" w:rsidP="00D02BE1"/>
    <w:p w14:paraId="5CA8B2B3" w14:textId="75740312" w:rsidR="00C469E3" w:rsidRDefault="00C469E3" w:rsidP="00D02BE1"/>
    <w:p w14:paraId="786478A4" w14:textId="7EA6BFEC" w:rsidR="00C469E3" w:rsidRPr="00D02BE1" w:rsidRDefault="002C71EB" w:rsidP="00D02BE1">
      <w:r>
        <w:rPr>
          <w:noProof/>
        </w:rPr>
        <mc:AlternateContent>
          <mc:Choice Requires="wps">
            <w:drawing>
              <wp:anchor distT="0" distB="0" distL="114300" distR="114300" simplePos="0" relativeHeight="251696128" behindDoc="0" locked="0" layoutInCell="1" allowOverlap="1" wp14:anchorId="051348CC" wp14:editId="59C5AE25">
                <wp:simplePos x="0" y="0"/>
                <wp:positionH relativeFrom="column">
                  <wp:posOffset>2908935</wp:posOffset>
                </wp:positionH>
                <wp:positionV relativeFrom="paragraph">
                  <wp:posOffset>3963670</wp:posOffset>
                </wp:positionV>
                <wp:extent cx="3422015" cy="635"/>
                <wp:effectExtent l="0" t="0" r="6985" b="0"/>
                <wp:wrapTopAndBottom/>
                <wp:docPr id="1222772084" name="Text Box 1"/>
                <wp:cNvGraphicFramePr/>
                <a:graphic xmlns:a="http://schemas.openxmlformats.org/drawingml/2006/main">
                  <a:graphicData uri="http://schemas.microsoft.com/office/word/2010/wordprocessingShape">
                    <wps:wsp>
                      <wps:cNvSpPr txBox="1"/>
                      <wps:spPr>
                        <a:xfrm>
                          <a:off x="0" y="0"/>
                          <a:ext cx="3422015" cy="635"/>
                        </a:xfrm>
                        <a:prstGeom prst="rect">
                          <a:avLst/>
                        </a:prstGeom>
                        <a:solidFill>
                          <a:prstClr val="white"/>
                        </a:solidFill>
                        <a:ln>
                          <a:noFill/>
                        </a:ln>
                      </wps:spPr>
                      <wps:txbx>
                        <w:txbxContent>
                          <w:p w14:paraId="020A7E65" w14:textId="31726639" w:rsidR="00404C6B" w:rsidRPr="00BA6F88" w:rsidRDefault="00404C6B" w:rsidP="00404C6B">
                            <w:pPr>
                              <w:pStyle w:val="Caption"/>
                              <w:rPr>
                                <w:noProof/>
                                <w:sz w:val="22"/>
                                <w:szCs w:val="22"/>
                              </w:rPr>
                            </w:pPr>
                            <w:r>
                              <w:t xml:space="preserve">Figure </w:t>
                            </w:r>
                            <w:fldSimple w:instr=" SEQ Figure \* ARABIC ">
                              <w:r>
                                <w:rPr>
                                  <w:noProof/>
                                </w:rPr>
                                <w:t>4</w:t>
                              </w:r>
                            </w:fldSimple>
                            <w:r>
                              <w:t xml:space="preserve"> The </w:t>
                            </w:r>
                            <w:proofErr w:type="spellStart"/>
                            <w:r>
                              <w:t>ik</w:t>
                            </w:r>
                            <w:proofErr w:type="spellEnd"/>
                            <w:r>
                              <w:t xml:space="preserve"> </w:t>
                            </w:r>
                            <w:proofErr w:type="spellStart"/>
                            <w:r>
                              <w:t>Retargeter</w:t>
                            </w:r>
                            <w:proofErr w:type="spellEnd"/>
                            <w:r>
                              <w:t xml:space="preserve"> component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51348CC" id="_x0000_s1030" type="#_x0000_t202" style="position:absolute;margin-left:229.05pt;margin-top:312.1pt;width:269.45pt;height:.0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rpGgIAAD8EAAAOAAAAZHJzL2Uyb0RvYy54bWysU01v2zAMvQ/YfxB0X5ykHxiMOEWWIsOA&#10;oC2QDj0rshwLkEWNUmJ3v36UbCddt9Owi0yLFD/ee1zcdY1hJ4Vegy34bDLlTFkJpbaHgn9/3nz6&#10;zJkPwpbCgFUFf1We3y0/fli0LldzqMGUChklsT5vXcHrEFyeZV7WqhF+Ak5ZclaAjQj0i4esRNFS&#10;9sZk8+n0NmsBS4cglfd0e987+TLlryolw2NVeRWYKTj1FtKJ6dzHM1suRH5A4WothzbEP3TRCG2p&#10;6DnVvQiCHVH/karREsFDFSYSmgyqSkuVZqBpZtN30+xq4VSahcDx7gyT/39p5cNp556Qhe4LdERg&#10;BKR1Pvd0GefpKmzilzpl5CcIX8+wqS4wSZdX13Nq/oYzSb7bq5uYI7s8dejDVwUNi0bBkThJUInT&#10;1oc+dAyJlTwYXW60MfEnOtYG2UkQf22tgxqS/xZlbIy1EF/1CeNNdpkjWqHbd0yXBb8eZ9xD+Uqj&#10;I/Sq8E5uNNXbCh+eBJIMaFqSdnikozLQFhwGi7Ma8Off7mM8sUNezlqSVcH9j6NAxZn5Zom3qMHR&#10;wNHYj4Y9NmugSWe0NE4mkx5gMKNZITQvpPhVrEIuYSXVKngYzXXoxU0bI9VqlYJIaU6Erd05GVOP&#10;uD53LwLdwEogMh9gFJzI35HTxyZ63OoYCOnEXMS1R3GAm1SauB82Kq7B2/8Uddn75S8AAAD//wMA&#10;UEsDBBQABgAIAAAAIQBIMaUV4gAAAAsBAAAPAAAAZHJzL2Rvd25yZXYueG1sTI+xTsMwEIZ3JN7B&#10;OiQWRJ2mIbQhTlVVMMBSEbqwubEbB+JzZDtteHsOFhjv7tN/31+uJ9uzk/ahcyhgPkuAaWyc6rAV&#10;sH97ul0CC1Gikr1DLeBLB1hXlxelLJQ746s+1bFlFIKhkAJMjEPBeWiMtjLM3KCRbkfnrYw0+pYr&#10;L88UbnueJknOreyQPhg56K3RzWc9WgG77H1nbsbj48smW/jn/bjNP9paiOurafMALOop/sHwo0/q&#10;UJHTwY2oAusFZHfLOaEC8jRLgRGxWt1Tu8PvZgG8Kvn/DtU3AAAA//8DAFBLAQItABQABgAIAAAA&#10;IQC2gziS/gAAAOEBAAATAAAAAAAAAAAAAAAAAAAAAABbQ29udGVudF9UeXBlc10ueG1sUEsBAi0A&#10;FAAGAAgAAAAhADj9If/WAAAAlAEAAAsAAAAAAAAAAAAAAAAALwEAAF9yZWxzLy5yZWxzUEsBAi0A&#10;FAAGAAgAAAAhAHEM+ukaAgAAPwQAAA4AAAAAAAAAAAAAAAAALgIAAGRycy9lMm9Eb2MueG1sUEsB&#10;Ai0AFAAGAAgAAAAhAEgxpRXiAAAACwEAAA8AAAAAAAAAAAAAAAAAdAQAAGRycy9kb3ducmV2Lnht&#10;bFBLBQYAAAAABAAEAPMAAACDBQAAAAA=&#10;" stroked="f">
                <v:textbox style="mso-fit-shape-to-text:t" inset="0,0,0,0">
                  <w:txbxContent>
                    <w:p w14:paraId="020A7E65" w14:textId="31726639" w:rsidR="00404C6B" w:rsidRPr="00BA6F88" w:rsidRDefault="00404C6B" w:rsidP="00404C6B">
                      <w:pPr>
                        <w:pStyle w:val="Caption"/>
                        <w:rPr>
                          <w:noProof/>
                          <w:sz w:val="22"/>
                          <w:szCs w:val="22"/>
                        </w:rPr>
                      </w:pPr>
                      <w:r>
                        <w:t xml:space="preserve">Figure </w:t>
                      </w:r>
                      <w:fldSimple w:instr=" SEQ Figure \* ARABIC ">
                        <w:r>
                          <w:rPr>
                            <w:noProof/>
                          </w:rPr>
                          <w:t>4</w:t>
                        </w:r>
                      </w:fldSimple>
                      <w:r>
                        <w:t xml:space="preserve"> The </w:t>
                      </w:r>
                      <w:proofErr w:type="spellStart"/>
                      <w:r>
                        <w:t>ik</w:t>
                      </w:r>
                      <w:proofErr w:type="spellEnd"/>
                      <w:r>
                        <w:t xml:space="preserve"> </w:t>
                      </w:r>
                      <w:proofErr w:type="spellStart"/>
                      <w:r>
                        <w:t>Retargeter</w:t>
                      </w:r>
                      <w:proofErr w:type="spellEnd"/>
                      <w:r>
                        <w:t xml:space="preserve"> component</w:t>
                      </w:r>
                    </w:p>
                  </w:txbxContent>
                </v:textbox>
                <w10:wrap type="topAndBottom"/>
              </v:shape>
            </w:pict>
          </mc:Fallback>
        </mc:AlternateContent>
      </w:r>
      <w:r>
        <w:rPr>
          <w:noProof/>
        </w:rPr>
        <w:drawing>
          <wp:anchor distT="0" distB="0" distL="114300" distR="114300" simplePos="0" relativeHeight="251694080" behindDoc="1" locked="0" layoutInCell="1" allowOverlap="1" wp14:anchorId="3BD62A38" wp14:editId="5E1DC0A3">
            <wp:simplePos x="0" y="0"/>
            <wp:positionH relativeFrom="column">
              <wp:posOffset>2271625</wp:posOffset>
            </wp:positionH>
            <wp:positionV relativeFrom="paragraph">
              <wp:posOffset>770601</wp:posOffset>
            </wp:positionV>
            <wp:extent cx="4266565" cy="3167380"/>
            <wp:effectExtent l="0" t="0" r="635" b="0"/>
            <wp:wrapTopAndBottom/>
            <wp:docPr id="4536325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66565" cy="31673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98176" behindDoc="1" locked="0" layoutInCell="1" allowOverlap="1" wp14:anchorId="553674DE" wp14:editId="245EEEB9">
            <wp:simplePos x="0" y="0"/>
            <wp:positionH relativeFrom="column">
              <wp:posOffset>-914515</wp:posOffset>
            </wp:positionH>
            <wp:positionV relativeFrom="paragraph">
              <wp:posOffset>-379037</wp:posOffset>
            </wp:positionV>
            <wp:extent cx="3254244" cy="5403273"/>
            <wp:effectExtent l="0" t="0" r="3810" b="6985"/>
            <wp:wrapTight wrapText="bothSides">
              <wp:wrapPolygon edited="0">
                <wp:start x="0" y="0"/>
                <wp:lineTo x="0" y="21552"/>
                <wp:lineTo x="21499" y="21552"/>
                <wp:lineTo x="21499" y="0"/>
                <wp:lineTo x="0" y="0"/>
              </wp:wrapPolygon>
            </wp:wrapTight>
            <wp:docPr id="18193422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54244" cy="54032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80B4B2" w14:textId="24570496" w:rsidR="002B6F97" w:rsidRDefault="00DB28AC" w:rsidP="002B6F97">
      <w:pPr>
        <w:pStyle w:val="Heading1"/>
        <w:rPr>
          <w:b/>
          <w:bCs/>
          <w:color w:val="auto"/>
        </w:rPr>
      </w:pPr>
      <w:r>
        <w:rPr>
          <w:noProof/>
        </w:rPr>
        <w:lastRenderedPageBreak/>
        <w:drawing>
          <wp:inline distT="0" distB="0" distL="0" distR="0" wp14:anchorId="3957A544" wp14:editId="726BF313">
            <wp:extent cx="5728970" cy="3484245"/>
            <wp:effectExtent l="0" t="0" r="5080" b="1905"/>
            <wp:docPr id="131206695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28970" cy="3484245"/>
                    </a:xfrm>
                    <a:prstGeom prst="rect">
                      <a:avLst/>
                    </a:prstGeom>
                    <a:noFill/>
                    <a:ln>
                      <a:noFill/>
                    </a:ln>
                  </pic:spPr>
                </pic:pic>
              </a:graphicData>
            </a:graphic>
          </wp:inline>
        </w:drawing>
      </w:r>
      <w:r w:rsidR="00C8437E">
        <w:rPr>
          <w:b/>
          <w:bCs/>
          <w:noProof/>
          <w:color w:val="auto"/>
        </w:rPr>
        <w:drawing>
          <wp:anchor distT="0" distB="0" distL="114300" distR="114300" simplePos="0" relativeHeight="251697152" behindDoc="0" locked="0" layoutInCell="1" allowOverlap="1" wp14:anchorId="215A82CC" wp14:editId="4B899FC0">
            <wp:simplePos x="0" y="0"/>
            <wp:positionH relativeFrom="column">
              <wp:posOffset>14028</wp:posOffset>
            </wp:positionH>
            <wp:positionV relativeFrom="paragraph">
              <wp:posOffset>230</wp:posOffset>
            </wp:positionV>
            <wp:extent cx="5721985" cy="3366770"/>
            <wp:effectExtent l="0" t="0" r="0" b="5080"/>
            <wp:wrapTopAndBottom/>
            <wp:docPr id="18557422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21985" cy="3366770"/>
                    </a:xfrm>
                    <a:prstGeom prst="rect">
                      <a:avLst/>
                    </a:prstGeom>
                    <a:noFill/>
                    <a:ln>
                      <a:noFill/>
                    </a:ln>
                  </pic:spPr>
                </pic:pic>
              </a:graphicData>
            </a:graphic>
          </wp:anchor>
        </w:drawing>
      </w:r>
      <w:r w:rsidR="002B6F97">
        <w:rPr>
          <w:b/>
          <w:bCs/>
          <w:color w:val="auto"/>
        </w:rPr>
        <w:t>Reflection &amp; Conclusion</w:t>
      </w:r>
    </w:p>
    <w:p w14:paraId="62A9A36A" w14:textId="77777777" w:rsidR="00F87C4E" w:rsidRPr="00F87C4E" w:rsidRDefault="00F87C4E" w:rsidP="00F87C4E">
      <w:r w:rsidRPr="00F87C4E">
        <w:t>This project helped me develop a stronger understanding of the complete 3D asset pipeline, from modelling and UV unwrapping to rigging, skinning, and implementation in both Unity and Unreal Engine. By creating both a humanoid character and an interactive chest, I gained practical experience in preparing assets for real-time game environments and solving technical issues throughout the process.</w:t>
      </w:r>
    </w:p>
    <w:p w14:paraId="20EF070E" w14:textId="5EB4D8CA" w:rsidR="00F87C4E" w:rsidRPr="00F87C4E" w:rsidRDefault="00F87C4E" w:rsidP="00F87C4E">
      <w:r w:rsidRPr="00F87C4E">
        <w:t xml:space="preserve">One of the most valuable parts of the project was learning how different game engines handle rigged assets and animations. Working with animation retargeting in Unreal and animator setup </w:t>
      </w:r>
      <w:r w:rsidRPr="00F87C4E">
        <w:lastRenderedPageBreak/>
        <w:t>in Unity improved my understanding of engine-specific workflows. I also improved my knowledge of weight painting and deformation correction, especially around problem areas such as joints and complex moving parts.</w:t>
      </w:r>
    </w:p>
    <w:p w14:paraId="0CEE6CFF" w14:textId="4A84E03D" w:rsidR="00F87C4E" w:rsidRDefault="00F87C4E" w:rsidP="00F87C4E">
      <w:r w:rsidRPr="00F87C4E">
        <w:t>Overall, this project has improved both my technical skills and confidence in 3D game asset development. If I were to continue developing these assets, I would focus on improving the visual quality and</w:t>
      </w:r>
      <w:r>
        <w:t xml:space="preserve"> fixing deformation and scale, </w:t>
      </w:r>
      <w:r w:rsidRPr="00F87C4E">
        <w:t>while building on the technical pipeline I have established.</w:t>
      </w:r>
    </w:p>
    <w:p w14:paraId="41C1093E" w14:textId="77777777" w:rsidR="00B85D9A" w:rsidRDefault="00B85D9A" w:rsidP="00F87C4E"/>
    <w:p w14:paraId="1870726A" w14:textId="6AF3AF41" w:rsidR="00B85D9A" w:rsidRDefault="00B85D9A" w:rsidP="00B85D9A">
      <w:pPr>
        <w:pStyle w:val="Heading1"/>
      </w:pPr>
      <w:r>
        <w:t>Video Submissions URL’s</w:t>
      </w:r>
    </w:p>
    <w:p w14:paraId="4218D54C" w14:textId="691C75C7" w:rsidR="00B85D9A" w:rsidRDefault="002E17A8" w:rsidP="00B85D9A">
      <w:hyperlink r:id="rId34" w:history="1">
        <w:r w:rsidRPr="008659A2">
          <w:rPr>
            <w:rStyle w:val="Hyperlink"/>
          </w:rPr>
          <w:t>https://youtu.be/mFbY4AkdM-0</w:t>
        </w:r>
      </w:hyperlink>
      <w:r>
        <w:t xml:space="preserve"> Unity Video</w:t>
      </w:r>
    </w:p>
    <w:p w14:paraId="26A1E2B2" w14:textId="1037BE6D" w:rsidR="002E17A8" w:rsidRPr="00B85D9A" w:rsidRDefault="002E17A8" w:rsidP="00B85D9A">
      <w:hyperlink r:id="rId35" w:history="1">
        <w:r w:rsidRPr="008659A2">
          <w:rPr>
            <w:rStyle w:val="Hyperlink"/>
          </w:rPr>
          <w:t>https://youtu.be/UTAkin_GhqY</w:t>
        </w:r>
      </w:hyperlink>
      <w:r>
        <w:t xml:space="preserve"> Unreal Video</w:t>
      </w:r>
    </w:p>
    <w:p w14:paraId="3BE7FA78" w14:textId="2AC0B036" w:rsidR="002B6F97" w:rsidRPr="002B6F97" w:rsidRDefault="002B6F97" w:rsidP="002B6F97"/>
    <w:p w14:paraId="7F829D65" w14:textId="6A999BCB" w:rsidR="009042D1" w:rsidRPr="009042D1" w:rsidRDefault="009042D1" w:rsidP="009042D1"/>
    <w:p w14:paraId="344EB694" w14:textId="77777777" w:rsidR="009042D1" w:rsidRPr="009042D1" w:rsidRDefault="009042D1" w:rsidP="009042D1"/>
    <w:p w14:paraId="0A511DFE" w14:textId="77777777" w:rsidR="009042D1" w:rsidRPr="009042D1" w:rsidRDefault="009042D1" w:rsidP="009042D1"/>
    <w:sectPr w:rsidR="009042D1" w:rsidRPr="009042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1B1"/>
    <w:rsid w:val="00035701"/>
    <w:rsid w:val="000462EC"/>
    <w:rsid w:val="000534F6"/>
    <w:rsid w:val="0006205C"/>
    <w:rsid w:val="000C1C5E"/>
    <w:rsid w:val="000C3825"/>
    <w:rsid w:val="000E5405"/>
    <w:rsid w:val="00121056"/>
    <w:rsid w:val="001746CE"/>
    <w:rsid w:val="001807C8"/>
    <w:rsid w:val="00192F24"/>
    <w:rsid w:val="001931B1"/>
    <w:rsid w:val="001A0365"/>
    <w:rsid w:val="00230095"/>
    <w:rsid w:val="00280504"/>
    <w:rsid w:val="002B6F97"/>
    <w:rsid w:val="002C6E02"/>
    <w:rsid w:val="002C71EB"/>
    <w:rsid w:val="002D1A82"/>
    <w:rsid w:val="002D4811"/>
    <w:rsid w:val="002E17A8"/>
    <w:rsid w:val="0030429F"/>
    <w:rsid w:val="00315C3E"/>
    <w:rsid w:val="003513D7"/>
    <w:rsid w:val="003A0709"/>
    <w:rsid w:val="003D7A46"/>
    <w:rsid w:val="003E33C1"/>
    <w:rsid w:val="00404C6B"/>
    <w:rsid w:val="0043044B"/>
    <w:rsid w:val="005102F5"/>
    <w:rsid w:val="00530D2C"/>
    <w:rsid w:val="005564FA"/>
    <w:rsid w:val="00567606"/>
    <w:rsid w:val="00641791"/>
    <w:rsid w:val="006443D7"/>
    <w:rsid w:val="00660DC6"/>
    <w:rsid w:val="0067193B"/>
    <w:rsid w:val="00695035"/>
    <w:rsid w:val="006D47A1"/>
    <w:rsid w:val="00735984"/>
    <w:rsid w:val="007A532D"/>
    <w:rsid w:val="007B4A0C"/>
    <w:rsid w:val="007C0A9F"/>
    <w:rsid w:val="007C6C55"/>
    <w:rsid w:val="00826479"/>
    <w:rsid w:val="008776C3"/>
    <w:rsid w:val="00894C46"/>
    <w:rsid w:val="0089770E"/>
    <w:rsid w:val="008B23B3"/>
    <w:rsid w:val="008E6F21"/>
    <w:rsid w:val="009042D1"/>
    <w:rsid w:val="009236A0"/>
    <w:rsid w:val="0094652B"/>
    <w:rsid w:val="00991C6A"/>
    <w:rsid w:val="009F13B3"/>
    <w:rsid w:val="00AE131C"/>
    <w:rsid w:val="00B85D9A"/>
    <w:rsid w:val="00C469E3"/>
    <w:rsid w:val="00C8437E"/>
    <w:rsid w:val="00D02BE1"/>
    <w:rsid w:val="00D174E8"/>
    <w:rsid w:val="00D66E7B"/>
    <w:rsid w:val="00D74D43"/>
    <w:rsid w:val="00DB28AC"/>
    <w:rsid w:val="00DC4425"/>
    <w:rsid w:val="00E0487B"/>
    <w:rsid w:val="00E04F7F"/>
    <w:rsid w:val="00E332F3"/>
    <w:rsid w:val="00E544AC"/>
    <w:rsid w:val="00F76EC5"/>
    <w:rsid w:val="00F81BD6"/>
    <w:rsid w:val="00F87C4E"/>
    <w:rsid w:val="00FC4A6C"/>
    <w:rsid w:val="00FD6C99"/>
    <w:rsid w:val="00FE626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1255E"/>
  <w15:chartTrackingRefBased/>
  <w15:docId w15:val="{E6013146-F90F-40EE-AF7C-41ABCA04F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1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1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1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1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1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1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1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1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1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1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1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1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1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31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31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1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1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1B1"/>
    <w:rPr>
      <w:rFonts w:eastAsiaTheme="majorEastAsia" w:cstheme="majorBidi"/>
      <w:color w:val="272727" w:themeColor="text1" w:themeTint="D8"/>
    </w:rPr>
  </w:style>
  <w:style w:type="paragraph" w:styleId="Title">
    <w:name w:val="Title"/>
    <w:basedOn w:val="Normal"/>
    <w:next w:val="Normal"/>
    <w:link w:val="TitleChar"/>
    <w:uiPriority w:val="10"/>
    <w:qFormat/>
    <w:rsid w:val="001931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1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1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1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1B1"/>
    <w:pPr>
      <w:spacing w:before="160"/>
      <w:jc w:val="center"/>
    </w:pPr>
    <w:rPr>
      <w:i/>
      <w:iCs/>
      <w:color w:val="404040" w:themeColor="text1" w:themeTint="BF"/>
    </w:rPr>
  </w:style>
  <w:style w:type="character" w:customStyle="1" w:styleId="QuoteChar">
    <w:name w:val="Quote Char"/>
    <w:basedOn w:val="DefaultParagraphFont"/>
    <w:link w:val="Quote"/>
    <w:uiPriority w:val="29"/>
    <w:rsid w:val="001931B1"/>
    <w:rPr>
      <w:i/>
      <w:iCs/>
      <w:color w:val="404040" w:themeColor="text1" w:themeTint="BF"/>
    </w:rPr>
  </w:style>
  <w:style w:type="paragraph" w:styleId="ListParagraph">
    <w:name w:val="List Paragraph"/>
    <w:basedOn w:val="Normal"/>
    <w:uiPriority w:val="34"/>
    <w:qFormat/>
    <w:rsid w:val="001931B1"/>
    <w:pPr>
      <w:ind w:left="720"/>
      <w:contextualSpacing/>
    </w:pPr>
  </w:style>
  <w:style w:type="character" w:styleId="IntenseEmphasis">
    <w:name w:val="Intense Emphasis"/>
    <w:basedOn w:val="DefaultParagraphFont"/>
    <w:uiPriority w:val="21"/>
    <w:qFormat/>
    <w:rsid w:val="001931B1"/>
    <w:rPr>
      <w:i/>
      <w:iCs/>
      <w:color w:val="0F4761" w:themeColor="accent1" w:themeShade="BF"/>
    </w:rPr>
  </w:style>
  <w:style w:type="paragraph" w:styleId="IntenseQuote">
    <w:name w:val="Intense Quote"/>
    <w:basedOn w:val="Normal"/>
    <w:next w:val="Normal"/>
    <w:link w:val="IntenseQuoteChar"/>
    <w:uiPriority w:val="30"/>
    <w:qFormat/>
    <w:rsid w:val="001931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1B1"/>
    <w:rPr>
      <w:i/>
      <w:iCs/>
      <w:color w:val="0F4761" w:themeColor="accent1" w:themeShade="BF"/>
    </w:rPr>
  </w:style>
  <w:style w:type="character" w:styleId="IntenseReference">
    <w:name w:val="Intense Reference"/>
    <w:basedOn w:val="DefaultParagraphFont"/>
    <w:uiPriority w:val="32"/>
    <w:qFormat/>
    <w:rsid w:val="001931B1"/>
    <w:rPr>
      <w:b/>
      <w:bCs/>
      <w:smallCaps/>
      <w:color w:val="0F4761" w:themeColor="accent1" w:themeShade="BF"/>
      <w:spacing w:val="5"/>
    </w:rPr>
  </w:style>
  <w:style w:type="paragraph" w:styleId="Caption">
    <w:name w:val="caption"/>
    <w:basedOn w:val="Normal"/>
    <w:next w:val="Normal"/>
    <w:uiPriority w:val="35"/>
    <w:unhideWhenUsed/>
    <w:qFormat/>
    <w:rsid w:val="007B4A0C"/>
    <w:pPr>
      <w:spacing w:after="200" w:line="240" w:lineRule="auto"/>
    </w:pPr>
    <w:rPr>
      <w:i/>
      <w:iCs/>
      <w:color w:val="0E2841" w:themeColor="text2"/>
      <w:sz w:val="18"/>
      <w:szCs w:val="18"/>
    </w:rPr>
  </w:style>
  <w:style w:type="paragraph" w:styleId="NormalWeb">
    <w:name w:val="Normal (Web)"/>
    <w:basedOn w:val="Normal"/>
    <w:uiPriority w:val="99"/>
    <w:semiHidden/>
    <w:unhideWhenUsed/>
    <w:rsid w:val="000462EC"/>
    <w:rPr>
      <w:rFonts w:ascii="Times New Roman" w:hAnsi="Times New Roman" w:cs="Times New Roman"/>
      <w:sz w:val="24"/>
      <w:szCs w:val="24"/>
    </w:rPr>
  </w:style>
  <w:style w:type="character" w:styleId="Hyperlink">
    <w:name w:val="Hyperlink"/>
    <w:basedOn w:val="DefaultParagraphFont"/>
    <w:uiPriority w:val="99"/>
    <w:unhideWhenUsed/>
    <w:rsid w:val="002E17A8"/>
    <w:rPr>
      <w:color w:val="467886" w:themeColor="hyperlink"/>
      <w:u w:val="single"/>
    </w:rPr>
  </w:style>
  <w:style w:type="character" w:styleId="UnresolvedMention">
    <w:name w:val="Unresolved Mention"/>
    <w:basedOn w:val="DefaultParagraphFont"/>
    <w:uiPriority w:val="99"/>
    <w:semiHidden/>
    <w:unhideWhenUsed/>
    <w:rsid w:val="002E1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hyperlink" Target="https://youtu.be/mFbY4AkdM-0"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hyperlink" Target="https://youtu.be/UTAkin_GhqY" TargetMode="External"/><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95A10-4BE0-465B-A450-8C83F87B1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8</Pages>
  <Words>1001</Words>
  <Characters>5711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(20112513) Padraic Coffey</dc:creator>
  <cp:keywords/>
  <dc:description/>
  <cp:lastModifiedBy>(20112513) Padraic Coffey</cp:lastModifiedBy>
  <cp:revision>16</cp:revision>
  <dcterms:created xsi:type="dcterms:W3CDTF">2026-04-27T12:55:00Z</dcterms:created>
  <dcterms:modified xsi:type="dcterms:W3CDTF">2026-05-06T12:01:00Z</dcterms:modified>
</cp:coreProperties>
</file>